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14" w:rsidRPr="00421C14" w:rsidRDefault="00421C14" w:rsidP="00421C14">
      <w:pPr>
        <w:rPr>
          <w:b/>
        </w:rPr>
      </w:pPr>
    </w:p>
    <w:p w:rsidR="00421C14" w:rsidRPr="00421C14" w:rsidRDefault="00421C14" w:rsidP="00421C14">
      <w:pPr>
        <w:rPr>
          <w:b/>
        </w:rPr>
      </w:pPr>
    </w:p>
    <w:p w:rsidR="00421C14" w:rsidRPr="00421C14" w:rsidRDefault="00421C14" w:rsidP="00421C14">
      <w:pPr>
        <w:rPr>
          <w:b/>
        </w:rPr>
      </w:pPr>
      <w:r w:rsidRPr="00421C14">
        <w:rPr>
          <w:b/>
          <w:bCs/>
        </w:rPr>
        <w:t>Игра «Верно – неверно»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Ходить разрешается по проезжей части.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Переходить улицу надо по пешеходному переходу.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Переходить улицу можно только на жёлтый цвет светофора.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Можно кататься там, где ездят автомобили.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Садиться в автомобиль и выходить из него нужно со стороны тротуара.</w:t>
      </w:r>
    </w:p>
    <w:p w:rsidR="00421C14" w:rsidRPr="00421C14" w:rsidRDefault="00421C14" w:rsidP="00421C14">
      <w:pPr>
        <w:rPr>
          <w:b/>
        </w:rPr>
      </w:pPr>
      <w:r w:rsidRPr="00421C14">
        <w:rPr>
          <w:b/>
          <w:bCs/>
        </w:rPr>
        <w:t xml:space="preserve"> «Разрешается или запрещается»</w:t>
      </w:r>
    </w:p>
    <w:p w:rsidR="00421C14" w:rsidRPr="00421C14" w:rsidRDefault="00421C14" w:rsidP="00421C14">
      <w:pPr>
        <w:rPr>
          <w:b/>
        </w:rPr>
      </w:pPr>
      <w:r w:rsidRPr="00421C14">
        <w:rPr>
          <w:b/>
          <w:i/>
          <w:iCs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Идти толпой по тротуару … </w:t>
      </w:r>
      <w:r w:rsidRPr="00421C14">
        <w:rPr>
          <w:b/>
          <w:i/>
          <w:iCs/>
        </w:rPr>
        <w:t>(запрещается)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Перебегать дорогу… </w:t>
      </w:r>
      <w:r w:rsidRPr="00421C14">
        <w:rPr>
          <w:b/>
          <w:i/>
          <w:iCs/>
        </w:rPr>
        <w:t>(запрещается)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Помогать пожилым людям переходить улицу … </w:t>
      </w:r>
      <w:r w:rsidRPr="00421C14">
        <w:rPr>
          <w:b/>
          <w:i/>
          <w:iCs/>
        </w:rPr>
        <w:t>(разрешается)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Выбегать на проезжую часть … </w:t>
      </w:r>
      <w:r w:rsidRPr="00421C14">
        <w:rPr>
          <w:b/>
          <w:i/>
          <w:iCs/>
        </w:rPr>
        <w:t>(запрещается)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Переходить дорогу на зеленый свет … </w:t>
      </w:r>
      <w:r w:rsidRPr="00421C14">
        <w:rPr>
          <w:b/>
          <w:i/>
          <w:iCs/>
        </w:rPr>
        <w:t>(разрешается)</w:t>
      </w:r>
    </w:p>
    <w:p w:rsidR="00421C14" w:rsidRPr="00421C14" w:rsidRDefault="00421C14" w:rsidP="00421C14">
      <w:pPr>
        <w:rPr>
          <w:b/>
        </w:rPr>
      </w:pPr>
      <w:r w:rsidRPr="00421C14">
        <w:rPr>
          <w:b/>
        </w:rPr>
        <w:t>- Уважать правила дорожного движения … </w:t>
      </w:r>
      <w:r w:rsidRPr="00421C14">
        <w:rPr>
          <w:b/>
          <w:i/>
          <w:iCs/>
        </w:rPr>
        <w:t>(разрешается)</w:t>
      </w:r>
    </w:p>
    <w:p w:rsidR="00693261" w:rsidRPr="00421C14" w:rsidRDefault="00693261">
      <w:pPr>
        <w:rPr>
          <w:b/>
        </w:rPr>
      </w:pPr>
    </w:p>
    <w:sectPr w:rsidR="00693261" w:rsidRPr="00421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61" w:rsidRDefault="00693261" w:rsidP="00421C14">
      <w:pPr>
        <w:spacing w:after="0" w:line="240" w:lineRule="auto"/>
      </w:pPr>
      <w:r>
        <w:separator/>
      </w:r>
    </w:p>
  </w:endnote>
  <w:endnote w:type="continuationSeparator" w:id="1">
    <w:p w:rsidR="00693261" w:rsidRDefault="00693261" w:rsidP="0042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4" w:rsidRDefault="00421C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4" w:rsidRDefault="00421C1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Аникина НН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421C14">
        <w:rPr>
          <w:rFonts w:asciiTheme="majorHAnsi" w:hAnsiTheme="majorHAnsi"/>
          <w:noProof/>
        </w:rPr>
        <w:t>1</w:t>
      </w:r>
    </w:fldSimple>
  </w:p>
  <w:p w:rsidR="00421C14" w:rsidRDefault="00421C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4" w:rsidRDefault="00421C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61" w:rsidRDefault="00693261" w:rsidP="00421C14">
      <w:pPr>
        <w:spacing w:after="0" w:line="240" w:lineRule="auto"/>
      </w:pPr>
      <w:r>
        <w:separator/>
      </w:r>
    </w:p>
  </w:footnote>
  <w:footnote w:type="continuationSeparator" w:id="1">
    <w:p w:rsidR="00693261" w:rsidRDefault="00693261" w:rsidP="0042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4" w:rsidRDefault="00421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4" w:rsidRDefault="00421C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14" w:rsidRDefault="00421C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C14"/>
    <w:rsid w:val="00421C14"/>
    <w:rsid w:val="006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1C14"/>
  </w:style>
  <w:style w:type="paragraph" w:styleId="a5">
    <w:name w:val="footer"/>
    <w:basedOn w:val="a"/>
    <w:link w:val="a6"/>
    <w:uiPriority w:val="99"/>
    <w:unhideWhenUsed/>
    <w:rsid w:val="0042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C14"/>
  </w:style>
  <w:style w:type="paragraph" w:styleId="a7">
    <w:name w:val="Balloon Text"/>
    <w:basedOn w:val="a"/>
    <w:link w:val="a8"/>
    <w:uiPriority w:val="99"/>
    <w:semiHidden/>
    <w:unhideWhenUsed/>
    <w:rsid w:val="004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2</cp:revision>
  <dcterms:created xsi:type="dcterms:W3CDTF">2017-10-04T10:22:00Z</dcterms:created>
  <dcterms:modified xsi:type="dcterms:W3CDTF">2017-10-04T10:22:00Z</dcterms:modified>
</cp:coreProperties>
</file>