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10" w:rsidRPr="00970A8D" w:rsidRDefault="00FD1610" w:rsidP="00970A8D">
      <w:pPr>
        <w:ind w:firstLine="709"/>
        <w:jc w:val="center"/>
        <w:rPr>
          <w:b/>
          <w:bCs/>
          <w:color w:val="003366"/>
        </w:rPr>
      </w:pPr>
      <w:r w:rsidRPr="00970A8D">
        <w:rPr>
          <w:b/>
          <w:bCs/>
          <w:color w:val="003366"/>
        </w:rPr>
        <w:t xml:space="preserve">Рекомендации </w:t>
      </w:r>
    </w:p>
    <w:p w:rsidR="00B3358F" w:rsidRPr="00970A8D" w:rsidRDefault="00FD1610" w:rsidP="00970A8D">
      <w:pPr>
        <w:ind w:firstLine="709"/>
        <w:jc w:val="center"/>
        <w:rPr>
          <w:b/>
          <w:bCs/>
          <w:color w:val="003366"/>
        </w:rPr>
      </w:pPr>
      <w:r w:rsidRPr="00970A8D">
        <w:rPr>
          <w:b/>
          <w:bCs/>
          <w:color w:val="003366"/>
        </w:rPr>
        <w:t xml:space="preserve">по составлению </w:t>
      </w:r>
      <w:r w:rsidR="00FC208E" w:rsidRPr="00970A8D">
        <w:rPr>
          <w:b/>
          <w:bCs/>
          <w:color w:val="003366"/>
        </w:rPr>
        <w:t>рабочей программ</w:t>
      </w:r>
      <w:r w:rsidR="0010180A" w:rsidRPr="00970A8D">
        <w:rPr>
          <w:b/>
          <w:bCs/>
          <w:color w:val="003366"/>
        </w:rPr>
        <w:t xml:space="preserve">ы педагога ДОУ по ФГОС </w:t>
      </w:r>
    </w:p>
    <w:p w:rsidR="00B9229A" w:rsidRPr="00970A8D" w:rsidRDefault="00687990" w:rsidP="00970A8D">
      <w:pPr>
        <w:ind w:firstLine="709"/>
        <w:jc w:val="center"/>
        <w:rPr>
          <w:bCs/>
        </w:rPr>
      </w:pPr>
      <w:r w:rsidRPr="00970A8D">
        <w:rPr>
          <w:bCs/>
        </w:rPr>
        <w:t xml:space="preserve">Структура </w:t>
      </w:r>
      <w:r w:rsidR="00E35048">
        <w:rPr>
          <w:bCs/>
        </w:rPr>
        <w:t>программы</w:t>
      </w:r>
    </w:p>
    <w:p w:rsidR="00687990" w:rsidRPr="00970A8D" w:rsidRDefault="00687990" w:rsidP="00970A8D">
      <w:pPr>
        <w:ind w:firstLine="709"/>
        <w:rPr>
          <w:bCs/>
        </w:rPr>
      </w:pPr>
      <w:r w:rsidRPr="00970A8D">
        <w:rPr>
          <w:bCs/>
        </w:rPr>
        <w:t>1.</w:t>
      </w:r>
    </w:p>
    <w:p w:rsidR="00B9229A" w:rsidRPr="00970A8D" w:rsidRDefault="004B4032" w:rsidP="00970A8D">
      <w:pPr>
        <w:ind w:left="1069"/>
        <w:rPr>
          <w:bCs/>
        </w:rPr>
      </w:pPr>
      <w:r w:rsidRPr="00970A8D">
        <w:rPr>
          <w:bCs/>
          <w:noProof/>
        </w:rPr>
        <w:drawing>
          <wp:inline distT="0" distB="0" distL="0" distR="0">
            <wp:extent cx="5124450" cy="24669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7990" w:rsidRPr="00970A8D" w:rsidRDefault="00687990" w:rsidP="00970A8D">
      <w:pPr>
        <w:rPr>
          <w:bCs/>
        </w:rPr>
      </w:pPr>
    </w:p>
    <w:p w:rsidR="00687990" w:rsidRPr="00970A8D" w:rsidRDefault="00687990" w:rsidP="00970A8D">
      <w:pPr>
        <w:rPr>
          <w:bCs/>
        </w:rPr>
      </w:pPr>
      <w:r w:rsidRPr="00970A8D">
        <w:rPr>
          <w:bCs/>
        </w:rPr>
        <w:t xml:space="preserve">2. </w:t>
      </w:r>
      <w:r w:rsidRPr="00970A8D">
        <w:rPr>
          <w:bCs/>
          <w:noProof/>
        </w:rPr>
        <w:drawing>
          <wp:inline distT="0" distB="0" distL="0" distR="0">
            <wp:extent cx="5257800" cy="14859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Прежде чем подойти к проектированию и напис</w:t>
      </w:r>
      <w:r w:rsidR="00A034E5" w:rsidRPr="00970A8D">
        <w:t xml:space="preserve">анию рабочей программы педагога ДОУ </w:t>
      </w:r>
      <w:r w:rsidRPr="00970A8D">
        <w:t xml:space="preserve">важно знать основные понятия, которые существуют в дошкольном образовании.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1) </w:t>
      </w:r>
      <w:r w:rsidRPr="00970A8D">
        <w:rPr>
          <w:rStyle w:val="a3"/>
        </w:rPr>
        <w:t>Примерная основная образовательная программа</w:t>
      </w:r>
      <w:r w:rsidRPr="00970A8D">
        <w:t xml:space="preserve"> - разрабатывается учеными-методистами. Дошкольные учреждения принимают её за основу для разработки собственной образовательной программы с учетом  условий</w:t>
      </w:r>
      <w:r w:rsidR="00C91F49" w:rsidRPr="00970A8D">
        <w:t xml:space="preserve"> ДОУ</w:t>
      </w:r>
      <w:r w:rsidRPr="00970A8D">
        <w:t xml:space="preserve">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2) </w:t>
      </w:r>
      <w:r w:rsidRPr="00970A8D">
        <w:rPr>
          <w:rStyle w:val="a3"/>
        </w:rPr>
        <w:t>Образовательная программа ДОУ</w:t>
      </w:r>
      <w:r w:rsidRPr="00970A8D">
        <w:t xml:space="preserve"> - управ</w:t>
      </w:r>
      <w:r w:rsidR="00B061FC" w:rsidRPr="00970A8D">
        <w:t>ленческий документ, закрепляющий</w:t>
      </w:r>
      <w:r w:rsidRPr="00970A8D">
        <w:t xml:space="preserve">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воспитательно-образовательного процесса. Разрабатываются руководителем ДОУ и творческой группой.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3) </w:t>
      </w:r>
      <w:r w:rsidRPr="00970A8D">
        <w:rPr>
          <w:rStyle w:val="a3"/>
        </w:rPr>
        <w:t>Рабочая программа педагога</w:t>
      </w:r>
      <w:r w:rsidRPr="00970A8D">
        <w:t xml:space="preserve"> 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</w:t>
      </w:r>
      <w:r w:rsidR="00185FD2" w:rsidRPr="00970A8D">
        <w:t>ержденных на федеральном уровне.</w:t>
      </w:r>
      <w:r w:rsidR="009F7FE9" w:rsidRPr="00970A8D">
        <w:t xml:space="preserve"> Охватывает работу на год (летний период тоже).</w:t>
      </w:r>
    </w:p>
    <w:p w:rsidR="00FC208E" w:rsidRPr="00970A8D" w:rsidRDefault="00336CD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rStyle w:val="a3"/>
        </w:rPr>
        <w:t xml:space="preserve"> </w:t>
      </w:r>
      <w:r w:rsidR="00FD1610" w:rsidRPr="00970A8D">
        <w:rPr>
          <w:rStyle w:val="a3"/>
        </w:rPr>
        <w:t>Примерные р</w:t>
      </w:r>
      <w:r w:rsidR="00FC208E" w:rsidRPr="00970A8D">
        <w:rPr>
          <w:rStyle w:val="a3"/>
        </w:rPr>
        <w:t>азд</w:t>
      </w:r>
      <w:r w:rsidRPr="00970A8D">
        <w:rPr>
          <w:rStyle w:val="a3"/>
        </w:rPr>
        <w:t>елы рабочей программы по ФГОС дошкольного образования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1. </w:t>
      </w:r>
      <w:r w:rsidRPr="00970A8D">
        <w:rPr>
          <w:i/>
          <w:iCs/>
        </w:rPr>
        <w:t>Титульный лист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>2. Содержание</w:t>
      </w:r>
      <w:r w:rsidRPr="00970A8D">
        <w:t>: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  <w:rPr>
          <w:i/>
          <w:iCs/>
        </w:rPr>
      </w:pPr>
      <w:r w:rsidRPr="00970A8D">
        <w:t xml:space="preserve">3. </w:t>
      </w:r>
      <w:r w:rsidRPr="00970A8D">
        <w:rPr>
          <w:i/>
          <w:iCs/>
        </w:rPr>
        <w:t>Целевой раздел:</w:t>
      </w:r>
    </w:p>
    <w:p w:rsidR="002F48B2" w:rsidRPr="00970A8D" w:rsidRDefault="002F48B2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обязательная часть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Пояснительная записка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Цель и задачи программы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Принципы и подходы в организации образовательного процесса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Возрастные и индивидуальные особенности контингента детей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Планируемые результаты освоения Программы. </w:t>
      </w:r>
    </w:p>
    <w:p w:rsidR="00E01017" w:rsidRPr="00970A8D" w:rsidRDefault="00E01017" w:rsidP="00970A8D">
      <w:pPr>
        <w:pStyle w:val="a4"/>
        <w:shd w:val="clear" w:color="auto" w:fill="FFFFFF"/>
        <w:spacing w:before="0" w:after="0"/>
        <w:ind w:firstLine="709"/>
      </w:pPr>
      <w:r w:rsidRPr="00970A8D">
        <w:t>Значимые для разработки и реализации Программы характеристики</w:t>
      </w:r>
    </w:p>
    <w:p w:rsidR="002F48B2" w:rsidRPr="00970A8D" w:rsidRDefault="00E01017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u w:val="single"/>
        </w:rPr>
        <w:t xml:space="preserve"> </w:t>
      </w:r>
      <w:r w:rsidR="002F48B2" w:rsidRPr="00970A8D">
        <w:rPr>
          <w:u w:val="single"/>
          <w:lang w:val="en-US"/>
        </w:rPr>
        <w:t>II</w:t>
      </w:r>
      <w:r w:rsidR="002F48B2" w:rsidRPr="00970A8D">
        <w:rPr>
          <w:u w:val="single"/>
        </w:rPr>
        <w:t xml:space="preserve"> часть, формируемая участниками образовательных отношений</w:t>
      </w:r>
      <w:r w:rsidR="002F48B2" w:rsidRPr="00970A8D">
        <w:t xml:space="preserve">: Пояснительная записка </w:t>
      </w:r>
    </w:p>
    <w:p w:rsidR="002F48B2" w:rsidRPr="00970A8D" w:rsidRDefault="002F48B2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Цель и задачи </w:t>
      </w:r>
      <w:r w:rsidR="00250CAE" w:rsidRPr="00970A8D">
        <w:rPr>
          <w:lang w:val="en-US"/>
        </w:rPr>
        <w:t>II</w:t>
      </w:r>
      <w:r w:rsidR="00250CAE" w:rsidRPr="00970A8D">
        <w:t xml:space="preserve"> части программы</w:t>
      </w:r>
    </w:p>
    <w:p w:rsidR="002F48B2" w:rsidRPr="00970A8D" w:rsidRDefault="002F48B2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Возрастные и индивидуальные особенности контингента детей </w:t>
      </w:r>
    </w:p>
    <w:p w:rsidR="002F48B2" w:rsidRPr="00970A8D" w:rsidRDefault="002F48B2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Планируемые результаты освоения </w:t>
      </w:r>
      <w:r w:rsidR="00250CAE" w:rsidRPr="00970A8D">
        <w:rPr>
          <w:lang w:val="en-US"/>
        </w:rPr>
        <w:t>II</w:t>
      </w:r>
      <w:r w:rsidR="00250CAE" w:rsidRPr="00970A8D">
        <w:t xml:space="preserve"> части </w:t>
      </w:r>
      <w:r w:rsidRPr="00970A8D">
        <w:t xml:space="preserve">Программы.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4. </w:t>
      </w:r>
      <w:r w:rsidRPr="00970A8D">
        <w:rPr>
          <w:i/>
          <w:iCs/>
        </w:rPr>
        <w:t>Содержательный раздел</w:t>
      </w:r>
      <w:r w:rsidRPr="00970A8D">
        <w:t>:</w:t>
      </w:r>
    </w:p>
    <w:p w:rsidR="003224C1" w:rsidRPr="00970A8D" w:rsidRDefault="003224C1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</w:t>
      </w:r>
      <w:r w:rsidR="00801640" w:rsidRPr="00970A8D">
        <w:rPr>
          <w:u w:val="single"/>
        </w:rPr>
        <w:t>обязательная часть</w:t>
      </w:r>
    </w:p>
    <w:p w:rsidR="006D1915" w:rsidRPr="00970A8D" w:rsidRDefault="006D1915" w:rsidP="00970A8D">
      <w:pPr>
        <w:pStyle w:val="a4"/>
        <w:shd w:val="clear" w:color="auto" w:fill="FFFFFF"/>
        <w:spacing w:before="0" w:after="0"/>
        <w:ind w:firstLine="709"/>
      </w:pPr>
      <w:r w:rsidRPr="00970A8D">
        <w:t>Содержание психолого-педагогической работы</w:t>
      </w:r>
      <w:r w:rsidR="00953FD6" w:rsidRPr="00970A8D">
        <w:t>,</w:t>
      </w:r>
      <w:r w:rsidR="007C6AE0" w:rsidRPr="00970A8D">
        <w:t xml:space="preserve"> </w:t>
      </w:r>
      <w:r w:rsidR="00953FD6" w:rsidRPr="00970A8D"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40DA0" w:rsidRPr="00970A8D" w:rsidRDefault="006D1915" w:rsidP="00970A8D">
      <w:pPr>
        <w:pStyle w:val="a4"/>
        <w:shd w:val="clear" w:color="auto" w:fill="FFFFFF"/>
        <w:spacing w:before="0" w:after="0"/>
        <w:ind w:firstLine="709"/>
      </w:pPr>
      <w:r w:rsidRPr="00970A8D">
        <w:lastRenderedPageBreak/>
        <w:t xml:space="preserve">Особенности организации образовательного процесса в группе (климатические, демографические, национально - культурные и другие) </w:t>
      </w:r>
    </w:p>
    <w:p w:rsidR="00A40DA0" w:rsidRPr="00970A8D" w:rsidRDefault="00A40DA0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Формы, способы, методы и средства реализации программы в  группе. В виде таблицы: направление развития; формы реализации программы (совместная деятельность, самостоятельная деятельность, взаимодействие с семьей; способы; методы и приемы; средства) </w:t>
      </w:r>
    </w:p>
    <w:p w:rsidR="00A40DA0" w:rsidRPr="00970A8D" w:rsidRDefault="00A40DA0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• Взаимодействие с семьей, социумом. </w:t>
      </w:r>
    </w:p>
    <w:p w:rsidR="00A40DA0" w:rsidRPr="00970A8D" w:rsidRDefault="00A40DA0" w:rsidP="00970A8D">
      <w:pPr>
        <w:pStyle w:val="a4"/>
        <w:shd w:val="clear" w:color="auto" w:fill="FFFFFF"/>
        <w:spacing w:before="0" w:after="0"/>
        <w:ind w:firstLine="709"/>
      </w:pPr>
      <w:r w:rsidRPr="00970A8D">
        <w:t>• Планир</w:t>
      </w:r>
      <w:r w:rsidR="00081D8E" w:rsidRPr="00970A8D">
        <w:t>ование работы с детьми в группе.</w:t>
      </w:r>
    </w:p>
    <w:p w:rsidR="00B01F62" w:rsidRPr="00970A8D" w:rsidRDefault="003224C1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u w:val="single"/>
          <w:lang w:val="en-US"/>
        </w:rPr>
        <w:t>II</w:t>
      </w:r>
      <w:r w:rsidRPr="00970A8D">
        <w:rPr>
          <w:u w:val="single"/>
        </w:rPr>
        <w:t xml:space="preserve"> </w:t>
      </w:r>
      <w:r w:rsidR="00801640" w:rsidRPr="00970A8D">
        <w:rPr>
          <w:u w:val="single"/>
        </w:rPr>
        <w:t>часть, формируемая участниками образовательных отношений</w:t>
      </w:r>
      <w:r w:rsidR="00FC208E" w:rsidRPr="00970A8D">
        <w:t xml:space="preserve">: </w:t>
      </w:r>
    </w:p>
    <w:p w:rsidR="00B01F62" w:rsidRPr="00970A8D" w:rsidRDefault="00B01F62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включает различные направления, выбранные участниками образовательных отношений из числа парциальных программ, специфику национальных, </w:t>
      </w:r>
      <w:proofErr w:type="spellStart"/>
      <w:r w:rsidRPr="00970A8D">
        <w:t>социокультурных</w:t>
      </w:r>
      <w:proofErr w:type="spellEnd"/>
      <w:r w:rsidRPr="00970A8D">
        <w:t xml:space="preserve"> и иных условий, в которых осуществляется образовательная деятельность, сложившиеся традиции </w:t>
      </w:r>
      <w:r w:rsidR="00135F65" w:rsidRPr="00970A8D">
        <w:t>О</w:t>
      </w:r>
      <w:r w:rsidRPr="00970A8D">
        <w:t>рганизации или Группы</w:t>
      </w:r>
      <w:r w:rsidR="00135F65" w:rsidRPr="00970A8D">
        <w:t>.</w:t>
      </w:r>
    </w:p>
    <w:p w:rsidR="00FC208E" w:rsidRPr="00970A8D" w:rsidRDefault="00B01F62" w:rsidP="00970A8D">
      <w:pPr>
        <w:pStyle w:val="a4"/>
        <w:shd w:val="clear" w:color="auto" w:fill="FFFFFF"/>
        <w:spacing w:before="0" w:after="0"/>
        <w:ind w:firstLine="709"/>
        <w:rPr>
          <w:i/>
          <w:iCs/>
        </w:rPr>
      </w:pPr>
      <w:r w:rsidRPr="00970A8D">
        <w:t xml:space="preserve"> </w:t>
      </w:r>
      <w:r w:rsidR="00FC208E" w:rsidRPr="00970A8D">
        <w:t xml:space="preserve">5. </w:t>
      </w:r>
      <w:r w:rsidR="00FC208E" w:rsidRPr="00970A8D">
        <w:rPr>
          <w:i/>
          <w:iCs/>
        </w:rPr>
        <w:t xml:space="preserve">Организационный раздел. </w:t>
      </w:r>
    </w:p>
    <w:p w:rsidR="00A03C76" w:rsidRPr="00970A8D" w:rsidRDefault="00A03C76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обязательная часть</w:t>
      </w:r>
    </w:p>
    <w:p w:rsidR="006D1915" w:rsidRPr="00970A8D" w:rsidRDefault="006D1915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• Учебный план реализации ООП </w:t>
      </w:r>
      <w:proofErr w:type="gramStart"/>
      <w:r w:rsidRPr="00970A8D">
        <w:t>ДО</w:t>
      </w:r>
      <w:proofErr w:type="gramEnd"/>
      <w:r w:rsidRPr="00970A8D">
        <w:t xml:space="preserve"> </w:t>
      </w:r>
      <w:proofErr w:type="gramStart"/>
      <w:r w:rsidRPr="00970A8D">
        <w:t>в</w:t>
      </w:r>
      <w:proofErr w:type="gramEnd"/>
      <w:r w:rsidRPr="00970A8D">
        <w:t xml:space="preserve"> ….группе, в виде таблицы. Режим дня, расписание НОД схема закаливания детей. </w:t>
      </w:r>
    </w:p>
    <w:p w:rsidR="006D1915" w:rsidRPr="00970A8D" w:rsidRDefault="006D1915" w:rsidP="00970A8D">
      <w:pPr>
        <w:pStyle w:val="a4"/>
        <w:numPr>
          <w:ilvl w:val="0"/>
          <w:numId w:val="3"/>
        </w:numPr>
        <w:shd w:val="clear" w:color="auto" w:fill="FFFFFF"/>
        <w:spacing w:before="0" w:after="0"/>
      </w:pPr>
      <w:r w:rsidRPr="00970A8D">
        <w:t xml:space="preserve"> Примерное годовое планирование</w:t>
      </w:r>
    </w:p>
    <w:p w:rsidR="006D1915" w:rsidRPr="00970A8D" w:rsidRDefault="006D1915" w:rsidP="00970A8D">
      <w:pPr>
        <w:pStyle w:val="a4"/>
        <w:numPr>
          <w:ilvl w:val="0"/>
          <w:numId w:val="3"/>
        </w:numPr>
        <w:shd w:val="clear" w:color="auto" w:fill="FFFFFF"/>
        <w:spacing w:before="0" w:after="0"/>
      </w:pPr>
      <w:r w:rsidRPr="00970A8D">
        <w:t xml:space="preserve">Календарно-тематическое планирование (НОД и совместная деятельность) </w:t>
      </w:r>
    </w:p>
    <w:p w:rsidR="006D1915" w:rsidRPr="00970A8D" w:rsidRDefault="006D1915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• Модель организации совместной деятельности воспитателя с воспитанниками ДОУ (циклограмма) </w:t>
      </w:r>
    </w:p>
    <w:p w:rsidR="00EC66DA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• </w:t>
      </w:r>
      <w:r w:rsidR="00EC66DA" w:rsidRPr="00970A8D">
        <w:t>особенности организации развивающей предметно-пространственной среды.</w:t>
      </w:r>
    </w:p>
    <w:p w:rsidR="00EC66DA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• Перечень методических пособий</w:t>
      </w:r>
      <w:proofErr w:type="gramStart"/>
      <w:r w:rsidRPr="00970A8D">
        <w:t xml:space="preserve"> .</w:t>
      </w:r>
      <w:proofErr w:type="gramEnd"/>
    </w:p>
    <w:p w:rsidR="00135F65" w:rsidRPr="00970A8D" w:rsidRDefault="00135F65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Материально-техническое оснащение</w:t>
      </w:r>
    </w:p>
    <w:p w:rsidR="00AB46F5" w:rsidRPr="00970A8D" w:rsidRDefault="00AB46F5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Можно включить работу с родителями, пополнение РППС, проектную деятельность (!),</w:t>
      </w:r>
    </w:p>
    <w:p w:rsidR="00005D4F" w:rsidRPr="00970A8D" w:rsidRDefault="00A03C76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II</w:t>
      </w:r>
      <w:r w:rsidRPr="00970A8D">
        <w:rPr>
          <w:u w:val="single"/>
        </w:rPr>
        <w:t xml:space="preserve"> часть, формируемая участниками образовательных отношений</w:t>
      </w:r>
    </w:p>
    <w:p w:rsidR="00A208AE" w:rsidRPr="00970A8D" w:rsidRDefault="00A208AE" w:rsidP="00970A8D">
      <w:pPr>
        <w:pStyle w:val="a4"/>
        <w:numPr>
          <w:ilvl w:val="0"/>
          <w:numId w:val="3"/>
        </w:numPr>
        <w:shd w:val="clear" w:color="auto" w:fill="FFFFFF"/>
        <w:spacing w:before="0" w:after="0"/>
      </w:pPr>
      <w:r w:rsidRPr="00970A8D">
        <w:t xml:space="preserve">Календарно-тематическое планирование (НОД и совместная деятельность) </w:t>
      </w:r>
    </w:p>
    <w:p w:rsidR="00A208AE" w:rsidRPr="00970A8D" w:rsidRDefault="00A208AE" w:rsidP="00970A8D">
      <w:pPr>
        <w:pStyle w:val="a4"/>
        <w:shd w:val="clear" w:color="auto" w:fill="FFFFFF"/>
        <w:spacing w:before="0" w:after="0"/>
        <w:ind w:firstLine="709"/>
      </w:pPr>
      <w:r w:rsidRPr="00970A8D">
        <w:t>•  особенности организации развивающей предметно-пространственной среды.</w:t>
      </w:r>
    </w:p>
    <w:p w:rsidR="00A208AE" w:rsidRPr="00970A8D" w:rsidRDefault="003A6C50" w:rsidP="00970A8D">
      <w:pPr>
        <w:pStyle w:val="a4"/>
        <w:shd w:val="clear" w:color="auto" w:fill="FFFFFF"/>
        <w:spacing w:before="0" w:after="0"/>
        <w:ind w:firstLine="709"/>
      </w:pPr>
      <w:r w:rsidRPr="00970A8D">
        <w:t>• Перечень методических пособий</w:t>
      </w:r>
      <w:r w:rsidR="00A208AE" w:rsidRPr="00970A8D">
        <w:t>.</w:t>
      </w:r>
    </w:p>
    <w:p w:rsidR="00A208AE" w:rsidRPr="00970A8D" w:rsidRDefault="00A208AE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Материально-техническое оснащение</w:t>
      </w:r>
    </w:p>
    <w:p w:rsidR="00A208AE" w:rsidRDefault="00A208AE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Можно включить работу с родителями, пополнение РППС, проектную деятельность (!)</w:t>
      </w:r>
    </w:p>
    <w:p w:rsidR="00E35048" w:rsidRDefault="004C753A" w:rsidP="004C753A">
      <w:pPr>
        <w:pStyle w:val="a4"/>
        <w:shd w:val="clear" w:color="auto" w:fill="FFFFFF"/>
        <w:spacing w:before="0" w:after="0"/>
        <w:ind w:left="349"/>
        <w:rPr>
          <w:i/>
          <w:iCs/>
        </w:rPr>
      </w:pPr>
      <w:r>
        <w:rPr>
          <w:i/>
          <w:iCs/>
        </w:rPr>
        <w:t xml:space="preserve">         6.Дополнитель</w:t>
      </w:r>
      <w:r w:rsidR="00E35048" w:rsidRPr="00970A8D">
        <w:rPr>
          <w:i/>
          <w:iCs/>
        </w:rPr>
        <w:t>ный раздел</w:t>
      </w:r>
    </w:p>
    <w:p w:rsidR="004C753A" w:rsidRPr="004C753A" w:rsidRDefault="00953770" w:rsidP="004C753A">
      <w:pPr>
        <w:pStyle w:val="a4"/>
        <w:shd w:val="clear" w:color="auto" w:fill="FFFFFF"/>
        <w:spacing w:before="0" w:after="0"/>
        <w:rPr>
          <w:sz w:val="2"/>
          <w:szCs w:val="2"/>
        </w:rPr>
      </w:pPr>
      <w:r>
        <w:rPr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53A" w:rsidRPr="004C753A">
        <w:rPr>
          <w:i/>
          <w:iCs/>
          <w:sz w:val="2"/>
          <w:szCs w:val="2"/>
        </w:rPr>
        <w:t>________________________________________________________________________________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rStyle w:val="a3"/>
        </w:rPr>
        <w:t>1. Титульный лист</w:t>
      </w:r>
      <w:r w:rsidR="00812D7E" w:rsidRPr="00970A8D">
        <w:rPr>
          <w:rStyle w:val="a3"/>
        </w:rPr>
        <w:t xml:space="preserve"> (у вас  есть)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rStyle w:val="a3"/>
        </w:rPr>
        <w:t xml:space="preserve">2. Содержание. </w:t>
      </w:r>
    </w:p>
    <w:p w:rsidR="00E1449A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Прописывается содержание</w:t>
      </w:r>
      <w:r w:rsidR="00233B25" w:rsidRPr="00970A8D">
        <w:t xml:space="preserve"> (оглавление)</w:t>
      </w:r>
      <w:r w:rsidRPr="00970A8D">
        <w:t xml:space="preserve"> рабочей </w:t>
      </w:r>
      <w:r w:rsidR="00E2600B" w:rsidRPr="00970A8D">
        <w:t>программы,</w:t>
      </w:r>
      <w:r w:rsidR="00E1449A" w:rsidRPr="00970A8D">
        <w:t xml:space="preserve"> и указываются страницы.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  <w:rPr>
          <w:rStyle w:val="a3"/>
        </w:rPr>
      </w:pPr>
      <w:r w:rsidRPr="00970A8D">
        <w:rPr>
          <w:rStyle w:val="a3"/>
        </w:rPr>
        <w:t>3. Целевой раздел:</w:t>
      </w:r>
    </w:p>
    <w:p w:rsidR="00812D7E" w:rsidRPr="00970A8D" w:rsidRDefault="00812D7E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обязательная часть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 xml:space="preserve">1) Пояснительная записка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Рабочая программа по развитию детей …. группы разработана в со</w:t>
      </w:r>
      <w:r w:rsidR="00037F77" w:rsidRPr="00970A8D">
        <w:t>ответствии с основной общеобразовательной программой …….(наименование ОУ)</w:t>
      </w:r>
      <w:r w:rsidRPr="00970A8D">
        <w:t xml:space="preserve">, в соответствии с </w:t>
      </w:r>
      <w:r w:rsidR="00037F77" w:rsidRPr="00970A8D">
        <w:t>ФГОС дошкольного образования</w:t>
      </w:r>
      <w:r w:rsidRPr="00970A8D">
        <w:t xml:space="preserve">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Рабочая про</w:t>
      </w:r>
      <w:r w:rsidR="00037F77" w:rsidRPr="00970A8D">
        <w:t>грамма по развитию детей ……</w:t>
      </w:r>
      <w:r w:rsidRPr="00970A8D">
        <w:t xml:space="preserve"> группы обеспечивает разностороннее развитие детей в возрасте </w:t>
      </w:r>
      <w:proofErr w:type="gramStart"/>
      <w:r w:rsidRPr="00970A8D">
        <w:t>от</w:t>
      </w:r>
      <w:proofErr w:type="gramEnd"/>
      <w:r w:rsidRPr="00970A8D">
        <w:t xml:space="preserve"> __ </w:t>
      </w:r>
      <w:proofErr w:type="gramStart"/>
      <w:r w:rsidRPr="00970A8D">
        <w:t>до</w:t>
      </w:r>
      <w:proofErr w:type="gramEnd"/>
      <w:r w:rsidRPr="00970A8D">
        <w:t xml:space="preserve"> __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8F7D7D" w:rsidRPr="00970A8D" w:rsidRDefault="008F7D7D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Образовательный процесс в МКДОУ Гаевский детский сад осуществляется на русском языке. Рабочая программа реализуется в течение всего времени нахождения </w:t>
      </w:r>
      <w:r w:rsidR="009D789E" w:rsidRPr="00970A8D">
        <w:t xml:space="preserve"> ребенка в ДОУ.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Д</w:t>
      </w:r>
      <w:r w:rsidRPr="00970A8D">
        <w:rPr>
          <w:i/>
          <w:iCs/>
        </w:rPr>
        <w:t>анная программа разработана в соответствии со следующими нормативными документами</w:t>
      </w:r>
      <w:r w:rsidRPr="00970A8D">
        <w:t>:</w:t>
      </w:r>
      <w:r w:rsidR="00F24CFD" w:rsidRPr="00970A8D">
        <w:t xml:space="preserve"> (</w:t>
      </w:r>
      <w:r w:rsidR="001672E8" w:rsidRPr="00970A8D">
        <w:t>у Вас есть в программах</w:t>
      </w:r>
      <w:r w:rsidR="00F24CFD" w:rsidRPr="00970A8D">
        <w:t>)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>Цель и задачи</w:t>
      </w:r>
      <w:r w:rsidRPr="00970A8D">
        <w:t xml:space="preserve"> </w:t>
      </w:r>
      <w:r w:rsidR="00F24CFD" w:rsidRPr="00970A8D">
        <w:t xml:space="preserve">ООП-ОП ДО </w:t>
      </w:r>
      <w:r w:rsidRPr="00970A8D">
        <w:t xml:space="preserve"> ДОУ (из примерной програм</w:t>
      </w:r>
      <w:r w:rsidR="009C091A" w:rsidRPr="00970A8D">
        <w:t>мы или образовательной программы ДОУ)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>Принципы и подходы</w:t>
      </w:r>
      <w:r w:rsidRPr="00970A8D">
        <w:t xml:space="preserve"> в организации образовательного процесса:</w:t>
      </w:r>
    </w:p>
    <w:p w:rsidR="00AA3FE5" w:rsidRPr="00970A8D" w:rsidRDefault="00AA3FE5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Реализуемая программа разработана в соответствии с принципами и подходами </w:t>
      </w:r>
      <w:proofErr w:type="gramStart"/>
      <w:r w:rsidRPr="00970A8D">
        <w:t xml:space="preserve">( </w:t>
      </w:r>
      <w:proofErr w:type="gramEnd"/>
      <w:r w:rsidRPr="00970A8D">
        <w:t>из ФГОС ДО, примерная программа)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1. Соответствует принципу развивающего образования, целью которого является развитие ребенка.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lastRenderedPageBreak/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6. Основывается на комплексно-тематическом принципе построения образовательного процесса.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9. Строится на принципе </w:t>
      </w:r>
      <w:proofErr w:type="spellStart"/>
      <w:r w:rsidRPr="00970A8D">
        <w:t>культуросообразности</w:t>
      </w:r>
      <w:proofErr w:type="spellEnd"/>
      <w:r w:rsidRPr="00970A8D">
        <w:t xml:space="preserve">. Учитывает национальные ценности и традиции в образовании.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>Содержание</w:t>
      </w:r>
      <w:r w:rsidRPr="00970A8D">
        <w:t xml:space="preserve">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Значимые для разработки и реализации рабочей программы характеристики.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- </w:t>
      </w:r>
      <w:r w:rsidRPr="00970A8D">
        <w:rPr>
          <w:i/>
          <w:iCs/>
        </w:rPr>
        <w:t>Возрастные</w:t>
      </w:r>
      <w:r w:rsidR="005E08B5" w:rsidRPr="00970A8D">
        <w:rPr>
          <w:i/>
          <w:iCs/>
        </w:rPr>
        <w:t xml:space="preserve"> (из примерной программы)</w:t>
      </w:r>
      <w:r w:rsidRPr="00970A8D">
        <w:rPr>
          <w:i/>
          <w:iCs/>
        </w:rPr>
        <w:t xml:space="preserve"> и индивидуальные особенности контингента детей </w:t>
      </w:r>
      <w:proofErr w:type="spellStart"/>
      <w:r w:rsidRPr="00970A8D">
        <w:rPr>
          <w:i/>
          <w:iCs/>
        </w:rPr>
        <w:t>___группы</w:t>
      </w:r>
      <w:proofErr w:type="spellEnd"/>
      <w:r w:rsidR="00EE5D29" w:rsidRPr="00970A8D">
        <w:rPr>
          <w:i/>
          <w:iCs/>
        </w:rPr>
        <w:t xml:space="preserve">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  <w:iCs/>
        </w:rPr>
        <w:t>Например</w:t>
      </w:r>
      <w:r w:rsidRPr="00970A8D">
        <w:t xml:space="preserve">, 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 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В игровой деятельности дети самостоятельно распределяют роли и строят свое поведение, придерживаясь игровой роли. </w:t>
      </w:r>
    </w:p>
    <w:p w:rsidR="00FC208E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нетрадиционного рисования и т. п.</w:t>
      </w:r>
    </w:p>
    <w:p w:rsidR="001D291E" w:rsidRPr="00970A8D" w:rsidRDefault="00524A3F" w:rsidP="00970A8D">
      <w:pPr>
        <w:pStyle w:val="a4"/>
        <w:shd w:val="clear" w:color="auto" w:fill="FFFFFF"/>
        <w:spacing w:before="0" w:after="0"/>
        <w:ind w:firstLine="709"/>
      </w:pPr>
      <w:r>
        <w:t>Обязательно про здоровье дете</w:t>
      </w:r>
      <w:proofErr w:type="gramStart"/>
      <w:r>
        <w:t>й-</w:t>
      </w:r>
      <w:proofErr w:type="gramEnd"/>
      <w:r>
        <w:t xml:space="preserve"> индивидуальные особенности.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- </w:t>
      </w:r>
      <w:r w:rsidRPr="00970A8D">
        <w:rPr>
          <w:i/>
          <w:iCs/>
        </w:rPr>
        <w:t xml:space="preserve">Планируемые результаты освоения Программы </w:t>
      </w:r>
      <w:r w:rsidRPr="00970A8D">
        <w:t xml:space="preserve">(в виде целевых ориентиров) </w:t>
      </w:r>
    </w:p>
    <w:p w:rsidR="0015328C" w:rsidRPr="00970A8D" w:rsidRDefault="0015328C" w:rsidP="00970A8D">
      <w:pPr>
        <w:pStyle w:val="a4"/>
        <w:shd w:val="clear" w:color="auto" w:fill="FFFFFF"/>
        <w:spacing w:before="0" w:after="0"/>
        <w:ind w:firstLine="709"/>
      </w:pPr>
      <w:r w:rsidRPr="00970A8D">
        <w:t>Значимые для разработки и реализации Программы характеристики.</w:t>
      </w:r>
    </w:p>
    <w:p w:rsidR="0015328C" w:rsidRPr="00970A8D" w:rsidRDefault="00063820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Сетевое взаимодействие </w:t>
      </w:r>
      <w:proofErr w:type="gramStart"/>
      <w:r w:rsidRPr="00970A8D">
        <w:t xml:space="preserve">( </w:t>
      </w:r>
      <w:proofErr w:type="gramEnd"/>
      <w:r w:rsidRPr="00970A8D">
        <w:t xml:space="preserve">родители, школа, библиотека, клуб, </w:t>
      </w:r>
      <w:r w:rsidR="00682B93" w:rsidRPr="00970A8D">
        <w:t>др.</w:t>
      </w:r>
      <w:r w:rsidR="003261A3" w:rsidRPr="00970A8D">
        <w:t>)</w:t>
      </w:r>
    </w:p>
    <w:p w:rsidR="00507AA8" w:rsidRPr="00970A8D" w:rsidRDefault="00682B93" w:rsidP="00970A8D">
      <w:pPr>
        <w:rPr>
          <w:i/>
        </w:rPr>
      </w:pPr>
      <w:r w:rsidRPr="00970A8D">
        <w:t>Кадровые условия</w:t>
      </w:r>
      <w:r w:rsidR="00507AA8" w:rsidRPr="00970A8D">
        <w:t xml:space="preserve"> </w:t>
      </w:r>
      <w:r w:rsidR="00507AA8" w:rsidRPr="00970A8D">
        <w:rPr>
          <w:i/>
        </w:rPr>
        <w:t>Ф.И.О. педагогов, специалистов, образование, стаж, курсы, тема</w:t>
      </w:r>
      <w:r w:rsidR="00E005B6">
        <w:rPr>
          <w:i/>
        </w:rPr>
        <w:t xml:space="preserve"> и план </w:t>
      </w:r>
      <w:r w:rsidR="00507AA8" w:rsidRPr="00970A8D">
        <w:rPr>
          <w:i/>
        </w:rPr>
        <w:t xml:space="preserve"> по самообразованию, участие в конкурсах педагога (можно и детей), участие в районных и др. методических мероприятиях</w:t>
      </w:r>
      <w:r w:rsidR="00F47F94" w:rsidRPr="00970A8D">
        <w:rPr>
          <w:i/>
        </w:rPr>
        <w:t xml:space="preserve"> (не просто посещение, а именно выступление)</w:t>
      </w:r>
      <w:r w:rsidR="00507AA8" w:rsidRPr="00970A8D">
        <w:rPr>
          <w:i/>
        </w:rPr>
        <w:t>.</w:t>
      </w:r>
    </w:p>
    <w:p w:rsidR="00812D7E" w:rsidRPr="00970A8D" w:rsidRDefault="00812D7E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II</w:t>
      </w:r>
      <w:r w:rsidRPr="00970A8D">
        <w:rPr>
          <w:u w:val="single"/>
        </w:rPr>
        <w:t xml:space="preserve"> часть, формируемая участниками образовательных отношений</w:t>
      </w:r>
    </w:p>
    <w:p w:rsidR="00F47F94" w:rsidRPr="00970A8D" w:rsidRDefault="00A97D2A" w:rsidP="00970A8D">
      <w:pPr>
        <w:pStyle w:val="a4"/>
        <w:shd w:val="clear" w:color="auto" w:fill="FFFFFF"/>
        <w:spacing w:before="0" w:after="0"/>
        <w:ind w:firstLine="709"/>
        <w:rPr>
          <w:rStyle w:val="a3"/>
        </w:rPr>
      </w:pPr>
      <w:r w:rsidRPr="00970A8D">
        <w:t xml:space="preserve">То же самое, только касается </w:t>
      </w:r>
      <w:r w:rsidRPr="00970A8D">
        <w:rPr>
          <w:lang w:val="en-US"/>
        </w:rPr>
        <w:t>II</w:t>
      </w:r>
      <w:r w:rsidRPr="00970A8D">
        <w:t xml:space="preserve"> части программы.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rStyle w:val="a3"/>
        </w:rPr>
        <w:t>4. Содержательный раздел</w:t>
      </w:r>
    </w:p>
    <w:p w:rsidR="00BD77CF" w:rsidRPr="00970A8D" w:rsidRDefault="00BD77CF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обязательная часть</w:t>
      </w:r>
    </w:p>
    <w:p w:rsidR="009C091A" w:rsidRPr="00970A8D" w:rsidRDefault="007C6AE0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i/>
        </w:rPr>
        <w:t xml:space="preserve">См. </w:t>
      </w:r>
      <w:proofErr w:type="spellStart"/>
      <w:r w:rsidRPr="00970A8D">
        <w:rPr>
          <w:i/>
        </w:rPr>
        <w:t>выше</w:t>
      </w:r>
      <w:proofErr w:type="gramStart"/>
      <w:r w:rsidRPr="00970A8D">
        <w:rPr>
          <w:i/>
        </w:rPr>
        <w:t>.</w:t>
      </w:r>
      <w:r w:rsidR="002739F0" w:rsidRPr="00970A8D">
        <w:t>М</w:t>
      </w:r>
      <w:proofErr w:type="gramEnd"/>
      <w:r w:rsidR="002739F0" w:rsidRPr="00970A8D">
        <w:t>ожно</w:t>
      </w:r>
      <w:proofErr w:type="spellEnd"/>
      <w:r w:rsidR="002739F0" w:rsidRPr="00970A8D">
        <w:t xml:space="preserve"> такое календарно-тематическое планирование</w:t>
      </w:r>
      <w:r w:rsidR="00233504" w:rsidRPr="00970A8D">
        <w:t xml:space="preserve"> (указать сроки реализации, </w:t>
      </w:r>
      <w:r w:rsidR="00615949" w:rsidRPr="00970A8D">
        <w:t xml:space="preserve">деятельность детей, деятельность педагога, </w:t>
      </w:r>
      <w:r w:rsidR="00233504" w:rsidRPr="00970A8D">
        <w:t>взаимодействие с родителями</w:t>
      </w:r>
      <w:r w:rsidR="004C3F36" w:rsidRPr="00970A8D">
        <w:t>, какие технологии</w:t>
      </w:r>
      <w:r w:rsidR="00233504" w:rsidRPr="00970A8D">
        <w:t>)</w:t>
      </w:r>
    </w:p>
    <w:p w:rsidR="00D10DF8" w:rsidRPr="00970A8D" w:rsidRDefault="00D10DF8" w:rsidP="00970A8D">
      <w:pPr>
        <w:pStyle w:val="a4"/>
        <w:shd w:val="clear" w:color="auto" w:fill="FFFFFF"/>
        <w:spacing w:before="0" w:after="0"/>
        <w:rPr>
          <w:i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89"/>
        <w:gridCol w:w="992"/>
        <w:gridCol w:w="6324"/>
      </w:tblGrid>
      <w:tr w:rsidR="009C091A" w:rsidRPr="00970A8D" w:rsidTr="00C01030">
        <w:tc>
          <w:tcPr>
            <w:tcW w:w="1809" w:type="dxa"/>
          </w:tcPr>
          <w:p w:rsidR="009C091A" w:rsidRPr="00970A8D" w:rsidRDefault="002015B1" w:rsidP="00970A8D">
            <w:pPr>
              <w:pStyle w:val="a4"/>
              <w:spacing w:before="0" w:after="0"/>
            </w:pPr>
            <w:r w:rsidRPr="00970A8D">
              <w:t>Образовательные области</w:t>
            </w:r>
          </w:p>
        </w:tc>
        <w:tc>
          <w:tcPr>
            <w:tcW w:w="1189" w:type="dxa"/>
          </w:tcPr>
          <w:p w:rsidR="009C091A" w:rsidRPr="00970A8D" w:rsidRDefault="009C091A" w:rsidP="00970A8D">
            <w:pPr>
              <w:pStyle w:val="a4"/>
              <w:spacing w:before="0" w:after="0"/>
            </w:pPr>
            <w:r w:rsidRPr="00970A8D">
              <w:t>Виды детской деятельности</w:t>
            </w:r>
          </w:p>
        </w:tc>
        <w:tc>
          <w:tcPr>
            <w:tcW w:w="992" w:type="dxa"/>
          </w:tcPr>
          <w:p w:rsidR="009C091A" w:rsidRPr="00970A8D" w:rsidRDefault="009C091A" w:rsidP="00970A8D">
            <w:pPr>
              <w:pStyle w:val="a4"/>
              <w:spacing w:before="0" w:after="0"/>
            </w:pPr>
            <w:r w:rsidRPr="00970A8D">
              <w:t>Количество НОД в неделю</w:t>
            </w:r>
          </w:p>
        </w:tc>
        <w:tc>
          <w:tcPr>
            <w:tcW w:w="6324" w:type="dxa"/>
          </w:tcPr>
          <w:p w:rsidR="009C091A" w:rsidRPr="00970A8D" w:rsidRDefault="009C091A" w:rsidP="00970A8D">
            <w:pPr>
              <w:pStyle w:val="a4"/>
              <w:spacing w:before="0" w:after="0"/>
            </w:pPr>
            <w:r w:rsidRPr="00970A8D">
              <w:t>Формы образовательной деятельности</w:t>
            </w:r>
          </w:p>
        </w:tc>
      </w:tr>
      <w:tr w:rsidR="00720EF2" w:rsidRPr="00970A8D" w:rsidTr="00C01030">
        <w:tc>
          <w:tcPr>
            <w:tcW w:w="10314" w:type="dxa"/>
            <w:gridSpan w:val="4"/>
          </w:tcPr>
          <w:p w:rsidR="00720EF2" w:rsidRPr="00970A8D" w:rsidRDefault="00720EF2" w:rsidP="00970A8D">
            <w:pPr>
              <w:pStyle w:val="a4"/>
              <w:spacing w:before="0" w:after="0"/>
              <w:jc w:val="center"/>
              <w:rPr>
                <w:b/>
                <w:i/>
              </w:rPr>
            </w:pPr>
            <w:r w:rsidRPr="00970A8D">
              <w:rPr>
                <w:b/>
                <w:i/>
              </w:rPr>
              <w:t>Обязательная часть</w:t>
            </w:r>
          </w:p>
        </w:tc>
      </w:tr>
      <w:tr w:rsidR="009C091A" w:rsidRPr="00970A8D" w:rsidTr="00C01030">
        <w:tc>
          <w:tcPr>
            <w:tcW w:w="1809" w:type="dxa"/>
          </w:tcPr>
          <w:p w:rsidR="009C091A" w:rsidRPr="00970A8D" w:rsidRDefault="009C091A" w:rsidP="00970A8D">
            <w:pPr>
              <w:pStyle w:val="a4"/>
              <w:spacing w:before="0" w:after="0"/>
            </w:pPr>
            <w:r w:rsidRPr="00970A8D">
              <w:rPr>
                <w:i/>
                <w:iCs/>
              </w:rPr>
              <w:t>Физическое развитие</w:t>
            </w:r>
          </w:p>
        </w:tc>
        <w:tc>
          <w:tcPr>
            <w:tcW w:w="1189" w:type="dxa"/>
          </w:tcPr>
          <w:p w:rsidR="009C091A" w:rsidRPr="00970A8D" w:rsidRDefault="009C091A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9C091A" w:rsidRPr="00970A8D" w:rsidRDefault="009C091A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9C091A" w:rsidRPr="00970A8D" w:rsidRDefault="009C091A" w:rsidP="00970A8D">
            <w:pPr>
              <w:pStyle w:val="a4"/>
              <w:spacing w:before="0" w:after="0"/>
            </w:pPr>
            <w:r w:rsidRPr="00970A8D"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D10DF8" w:rsidRPr="00970A8D" w:rsidTr="00C01030">
        <w:tc>
          <w:tcPr>
            <w:tcW w:w="1809" w:type="dxa"/>
            <w:vMerge w:val="restart"/>
          </w:tcPr>
          <w:p w:rsidR="00D10DF8" w:rsidRPr="00970A8D" w:rsidRDefault="00D10DF8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Познавательное развитие</w:t>
            </w:r>
          </w:p>
        </w:tc>
        <w:tc>
          <w:tcPr>
            <w:tcW w:w="1189" w:type="dxa"/>
          </w:tcPr>
          <w:p w:rsidR="00D10DF8" w:rsidRPr="00970A8D" w:rsidRDefault="00D10DF8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D10DF8" w:rsidRPr="00970A8D" w:rsidRDefault="00D10DF8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D10DF8" w:rsidRPr="00970A8D" w:rsidRDefault="00D10DF8" w:rsidP="00970A8D">
            <w:pPr>
              <w:pStyle w:val="a4"/>
              <w:spacing w:before="0" w:after="0"/>
            </w:pPr>
            <w:r w:rsidRPr="00970A8D">
              <w:t xml:space="preserve">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D10DF8" w:rsidRPr="00970A8D" w:rsidTr="00C01030">
        <w:tc>
          <w:tcPr>
            <w:tcW w:w="1809" w:type="dxa"/>
            <w:vMerge/>
          </w:tcPr>
          <w:p w:rsidR="00D10DF8" w:rsidRPr="00970A8D" w:rsidRDefault="00D10DF8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D10DF8" w:rsidRPr="00970A8D" w:rsidRDefault="00D10DF8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D10DF8" w:rsidRPr="00970A8D" w:rsidRDefault="00D10DF8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D10DF8" w:rsidRPr="00970A8D" w:rsidRDefault="00720EF2" w:rsidP="00970A8D">
            <w:pPr>
              <w:pStyle w:val="a4"/>
              <w:spacing w:before="0" w:after="0"/>
            </w:pPr>
            <w:r w:rsidRPr="00970A8D">
              <w:t>Дидактические и развивающие игры, реализация проектов, викторины</w:t>
            </w:r>
          </w:p>
        </w:tc>
      </w:tr>
      <w:tr w:rsidR="00720EF2" w:rsidRPr="00970A8D" w:rsidTr="00C01030">
        <w:tc>
          <w:tcPr>
            <w:tcW w:w="1809" w:type="dxa"/>
            <w:vMerge w:val="restart"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Речевое развитие</w:t>
            </w: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Беседы, викторины, дидактические игры, рассматривание картин и иллюстраций</w:t>
            </w:r>
          </w:p>
        </w:tc>
      </w:tr>
      <w:tr w:rsidR="00720EF2" w:rsidRPr="00970A8D" w:rsidTr="00C01030">
        <w:tc>
          <w:tcPr>
            <w:tcW w:w="1809" w:type="dxa"/>
            <w:vMerge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Беседы, слушание худ</w:t>
            </w:r>
            <w:proofErr w:type="gramStart"/>
            <w:r w:rsidRPr="00970A8D">
              <w:t>.</w:t>
            </w:r>
            <w:proofErr w:type="gramEnd"/>
            <w:r w:rsidRPr="00970A8D">
              <w:t xml:space="preserve"> </w:t>
            </w:r>
            <w:proofErr w:type="gramStart"/>
            <w:r w:rsidRPr="00970A8D">
              <w:t>п</w:t>
            </w:r>
            <w:proofErr w:type="gramEnd"/>
            <w:r w:rsidRPr="00970A8D">
              <w:t>роизведений, чтение, разучивание стихов, Театрализованная игра</w:t>
            </w:r>
          </w:p>
        </w:tc>
      </w:tr>
      <w:tr w:rsidR="00720EF2" w:rsidRPr="00970A8D" w:rsidTr="00C01030">
        <w:tc>
          <w:tcPr>
            <w:tcW w:w="1809" w:type="dxa"/>
            <w:vMerge w:val="restart"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lastRenderedPageBreak/>
              <w:t>Социально-коммуникативное развитие</w:t>
            </w: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ОБЖ, игровые проблемные ситуации, беседы, викторины</w:t>
            </w:r>
          </w:p>
        </w:tc>
      </w:tr>
      <w:tr w:rsidR="00720EF2" w:rsidRPr="00970A8D" w:rsidTr="00C01030">
        <w:tc>
          <w:tcPr>
            <w:tcW w:w="1809" w:type="dxa"/>
            <w:vMerge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C01030">
            <w:pPr>
              <w:pStyle w:val="a4"/>
              <w:spacing w:before="0" w:after="0"/>
            </w:pPr>
            <w:r w:rsidRPr="00970A8D">
              <w:t xml:space="preserve">поручения, дежурство, игры, беседы, </w:t>
            </w:r>
            <w:r w:rsidR="00C01030">
              <w:t>труд</w:t>
            </w:r>
          </w:p>
        </w:tc>
      </w:tr>
      <w:tr w:rsidR="00720EF2" w:rsidRPr="00970A8D" w:rsidTr="00C01030">
        <w:tc>
          <w:tcPr>
            <w:tcW w:w="1809" w:type="dxa"/>
            <w:vMerge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Сюжетно-ролевые, дидактические и др.</w:t>
            </w:r>
          </w:p>
        </w:tc>
      </w:tr>
      <w:tr w:rsidR="00720EF2" w:rsidRPr="00970A8D" w:rsidTr="00C01030">
        <w:tc>
          <w:tcPr>
            <w:tcW w:w="1809" w:type="dxa"/>
            <w:vMerge w:val="restart"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720EF2" w:rsidRPr="00970A8D" w:rsidTr="00C01030">
        <w:tc>
          <w:tcPr>
            <w:tcW w:w="1809" w:type="dxa"/>
            <w:vMerge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Конструирование из бумаги, природного и иного материала</w:t>
            </w:r>
          </w:p>
        </w:tc>
      </w:tr>
      <w:tr w:rsidR="00720EF2" w:rsidRPr="00970A8D" w:rsidTr="00C01030">
        <w:tc>
          <w:tcPr>
            <w:tcW w:w="1809" w:type="dxa"/>
            <w:vMerge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720EF2" w:rsidRPr="00970A8D" w:rsidTr="00C01030">
        <w:tc>
          <w:tcPr>
            <w:tcW w:w="2998" w:type="dxa"/>
            <w:gridSpan w:val="2"/>
          </w:tcPr>
          <w:p w:rsidR="00720EF2" w:rsidRPr="00970A8D" w:rsidRDefault="00720EF2" w:rsidP="00970A8D">
            <w:pPr>
              <w:pStyle w:val="a4"/>
              <w:spacing w:before="0" w:after="0"/>
            </w:pPr>
            <w:r w:rsidRPr="00970A8D">
              <w:t>ИТОГО</w:t>
            </w: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</w:tr>
      <w:tr w:rsidR="00720EF2" w:rsidRPr="00970A8D" w:rsidTr="00C01030">
        <w:tc>
          <w:tcPr>
            <w:tcW w:w="10314" w:type="dxa"/>
            <w:gridSpan w:val="4"/>
          </w:tcPr>
          <w:p w:rsidR="00720EF2" w:rsidRPr="00970A8D" w:rsidRDefault="009819FC" w:rsidP="00970A8D">
            <w:pPr>
              <w:pStyle w:val="a4"/>
              <w:spacing w:before="0" w:after="0"/>
              <w:jc w:val="center"/>
              <w:rPr>
                <w:b/>
                <w:i/>
              </w:rPr>
            </w:pPr>
            <w:r w:rsidRPr="00970A8D">
              <w:rPr>
                <w:b/>
                <w:i/>
              </w:rPr>
              <w:t xml:space="preserve"> </w:t>
            </w:r>
            <w:r w:rsidRPr="00970A8D">
              <w:rPr>
                <w:b/>
                <w:i/>
                <w:lang w:val="en-US"/>
              </w:rPr>
              <w:t>II</w:t>
            </w:r>
            <w:r w:rsidRPr="00970A8D">
              <w:rPr>
                <w:b/>
                <w:i/>
              </w:rPr>
              <w:t xml:space="preserve"> </w:t>
            </w:r>
            <w:r w:rsidR="00EC1B17" w:rsidRPr="00970A8D">
              <w:rPr>
                <w:b/>
                <w:i/>
              </w:rPr>
              <w:t>ч</w:t>
            </w:r>
            <w:r w:rsidR="00720EF2" w:rsidRPr="00970A8D">
              <w:rPr>
                <w:b/>
                <w:i/>
              </w:rPr>
              <w:t>асть, формируемая участниками образовательн</w:t>
            </w:r>
            <w:r w:rsidR="00414FB9" w:rsidRPr="00970A8D">
              <w:rPr>
                <w:b/>
                <w:i/>
              </w:rPr>
              <w:t>ых отношений</w:t>
            </w:r>
          </w:p>
        </w:tc>
      </w:tr>
      <w:tr w:rsidR="00720EF2" w:rsidRPr="00970A8D" w:rsidTr="00C01030">
        <w:tc>
          <w:tcPr>
            <w:tcW w:w="1809" w:type="dxa"/>
          </w:tcPr>
          <w:p w:rsidR="00720EF2" w:rsidRPr="00970A8D" w:rsidRDefault="00720EF2" w:rsidP="00970A8D">
            <w:pPr>
              <w:pStyle w:val="a4"/>
              <w:spacing w:before="0" w:after="0"/>
              <w:rPr>
                <w:i/>
                <w:iCs/>
              </w:rPr>
            </w:pPr>
          </w:p>
        </w:tc>
        <w:tc>
          <w:tcPr>
            <w:tcW w:w="1189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992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  <w:tc>
          <w:tcPr>
            <w:tcW w:w="6324" w:type="dxa"/>
          </w:tcPr>
          <w:p w:rsidR="00720EF2" w:rsidRPr="00970A8D" w:rsidRDefault="00720EF2" w:rsidP="00970A8D">
            <w:pPr>
              <w:pStyle w:val="a4"/>
              <w:spacing w:before="0" w:after="0"/>
            </w:pPr>
          </w:p>
        </w:tc>
      </w:tr>
    </w:tbl>
    <w:p w:rsidR="007A4EB9" w:rsidRDefault="007A4EB9" w:rsidP="00BF2608">
      <w:pPr>
        <w:pStyle w:val="a4"/>
        <w:spacing w:before="0" w:after="0"/>
      </w:pPr>
      <w:r>
        <w:t>Виды детской деятельности (ФГОС ДО</w:t>
      </w:r>
      <w:r w:rsidR="00AD034C">
        <w:t>, СМОТРЕТЬ ПОДРОБНЕЕ</w:t>
      </w:r>
      <w:r w:rsidR="00E005B6">
        <w:t xml:space="preserve"> </w:t>
      </w:r>
      <w:proofErr w:type="spellStart"/>
      <w:proofErr w:type="gramStart"/>
      <w:r w:rsidR="00E005B6">
        <w:t>п</w:t>
      </w:r>
      <w:proofErr w:type="spellEnd"/>
      <w:proofErr w:type="gramEnd"/>
      <w:r w:rsidR="00E005B6">
        <w:t xml:space="preserve"> 2.7</w:t>
      </w:r>
      <w:r>
        <w:t>)</w:t>
      </w:r>
    </w:p>
    <w:p w:rsidR="007A4EB9" w:rsidRDefault="007A4EB9" w:rsidP="00BF2608">
      <w:pPr>
        <w:pStyle w:val="a4"/>
        <w:numPr>
          <w:ilvl w:val="0"/>
          <w:numId w:val="4"/>
        </w:numPr>
        <w:spacing w:before="0" w:after="0"/>
      </w:pPr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веществами, общение с взрослым и совместные игры со сверстниками под руководством взрослого, самообслуживание и действия с бытовыми предметами-орудиями, восприятие смысла музыки, сказок, стихов, рассматривание картинок, двигательная активность;</w:t>
      </w:r>
    </w:p>
    <w:p w:rsidR="007A4EB9" w:rsidRDefault="007A4EB9" w:rsidP="00BF2608">
      <w:pPr>
        <w:pStyle w:val="a4"/>
        <w:numPr>
          <w:ilvl w:val="0"/>
          <w:numId w:val="4"/>
        </w:numPr>
        <w:spacing w:before="0" w:after="0"/>
      </w:pPr>
      <w:r>
        <w:t>для детей дошкольного возраста (3 года - 8 лет) - игровая, коммуникативная, познавательно-исследовательская</w:t>
      </w:r>
      <w:proofErr w:type="gramStart"/>
      <w:r>
        <w:t xml:space="preserve"> </w:t>
      </w:r>
      <w:r w:rsidR="00881D1F">
        <w:t>,</w:t>
      </w:r>
      <w:proofErr w:type="gramEnd"/>
      <w:r w:rsidR="00881D1F">
        <w:t xml:space="preserve"> </w:t>
      </w:r>
      <w:r>
        <w:t xml:space="preserve">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</w:t>
      </w:r>
      <w:r w:rsidR="00881D1F">
        <w:t>.</w:t>
      </w:r>
    </w:p>
    <w:p w:rsidR="00A034E5" w:rsidRPr="00970A8D" w:rsidRDefault="00A034E5" w:rsidP="00BF2608">
      <w:pPr>
        <w:pStyle w:val="a4"/>
        <w:shd w:val="clear" w:color="auto" w:fill="FFFFFF"/>
        <w:spacing w:before="0" w:after="0"/>
        <w:ind w:firstLine="709"/>
        <w:rPr>
          <w:b/>
          <w:bCs/>
        </w:rPr>
      </w:pPr>
      <w:r w:rsidRPr="00970A8D">
        <w:rPr>
          <w:b/>
          <w:bCs/>
        </w:rPr>
        <w:t>Планирование работы с детьми в группе:</w:t>
      </w:r>
    </w:p>
    <w:p w:rsidR="008B276A" w:rsidRDefault="00A034E5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- </w:t>
      </w:r>
      <w:r w:rsidR="008B276A">
        <w:t>Перспективное планирование (от задач, в каких видах детской деятельности реализуется)</w:t>
      </w:r>
    </w:p>
    <w:p w:rsidR="00A034E5" w:rsidRPr="00970A8D" w:rsidRDefault="008B276A" w:rsidP="00970A8D">
      <w:pPr>
        <w:pStyle w:val="a4"/>
        <w:shd w:val="clear" w:color="auto" w:fill="FFFFFF"/>
        <w:spacing w:before="0" w:after="0"/>
        <w:ind w:firstLine="709"/>
      </w:pPr>
      <w:r>
        <w:t xml:space="preserve">- </w:t>
      </w:r>
      <w:r w:rsidR="00A034E5" w:rsidRPr="00970A8D">
        <w:t>Примерное годовое планирование</w:t>
      </w:r>
    </w:p>
    <w:p w:rsidR="00B31583" w:rsidRDefault="00A034E5" w:rsidP="00970A8D">
      <w:pPr>
        <w:pStyle w:val="a4"/>
        <w:shd w:val="clear" w:color="auto" w:fill="FFFFFF"/>
        <w:spacing w:before="0" w:after="0"/>
        <w:ind w:firstLine="709"/>
      </w:pPr>
      <w:r w:rsidRPr="00970A8D">
        <w:t>- Календарно-тематическое планирование (НОД и совместная деятельность)</w:t>
      </w:r>
    </w:p>
    <w:p w:rsidR="001D291E" w:rsidRPr="00970A8D" w:rsidRDefault="001D291E" w:rsidP="00970A8D">
      <w:pPr>
        <w:pStyle w:val="a4"/>
        <w:shd w:val="clear" w:color="auto" w:fill="FFFFFF"/>
        <w:spacing w:before="0" w:after="0"/>
        <w:ind w:firstLine="709"/>
      </w:pPr>
      <w:r>
        <w:t>УКАЗАТЬ ФОРМЫ ОРГАНИЗАЦИИ ОБРАЗОВАТЕЛЬНОЙ ДЕЯТЕЛЬНОСТИ</w:t>
      </w:r>
    </w:p>
    <w:p w:rsidR="0012133A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1) Климатические особенности:</w:t>
      </w:r>
    </w:p>
    <w:p w:rsidR="00FC208E" w:rsidRPr="00970A8D" w:rsidRDefault="0012133A" w:rsidP="00970A8D">
      <w:pPr>
        <w:pStyle w:val="a4"/>
        <w:shd w:val="clear" w:color="auto" w:fill="FFFFFF"/>
        <w:spacing w:before="0" w:after="0"/>
        <w:ind w:firstLine="709"/>
      </w:pPr>
      <w:r w:rsidRPr="00970A8D">
        <w:t>Кратко описываются особенности климата региона</w:t>
      </w:r>
      <w:r w:rsidR="00233504" w:rsidRPr="00970A8D">
        <w:t xml:space="preserve"> (из интернета)</w:t>
      </w:r>
      <w:r w:rsidRPr="00970A8D">
        <w:t>.</w:t>
      </w:r>
      <w:r w:rsidR="00FC208E" w:rsidRPr="00970A8D">
        <w:t xml:space="preserve"> </w:t>
      </w:r>
    </w:p>
    <w:p w:rsidR="00646D2D" w:rsidRPr="00970A8D" w:rsidRDefault="00646D2D" w:rsidP="00970A8D">
      <w:pPr>
        <w:rPr>
          <w:i/>
        </w:rPr>
      </w:pPr>
      <w:r w:rsidRPr="00970A8D">
        <w:t xml:space="preserve">При организации образовательного процесса учитываются климатические особенности региона. Свердловская область – средняя полоса России: время начала и окончания тех или иных сезонных явлений и интенсивность их протекания; состав флоры и фауны; длительность светового дня; погодные условия и т. д. Основными чертами климата являются: … В режим дня группы ежедневно включены … (бодрящая гимнастика, упражнения для профилактики плоскостопия, дыхательная гимнастика и т.д.). В теплое время года жизнедеятельность детей, преимущественно, организуется на открытом воздухе. </w:t>
      </w:r>
      <w:proofErr w:type="gramStart"/>
      <w:r w:rsidRPr="00970A8D">
        <w:t>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дня.</w:t>
      </w:r>
      <w:r w:rsidRPr="00970A8D">
        <w:rPr>
          <w:i/>
        </w:rPr>
        <w:t xml:space="preserve">, </w:t>
      </w:r>
      <w:proofErr w:type="gramEnd"/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2) Демографические особенности:</w:t>
      </w:r>
    </w:p>
    <w:p w:rsidR="0012133A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Анализ социального статуса семей</w:t>
      </w:r>
      <w:r w:rsidR="0012133A" w:rsidRPr="00970A8D">
        <w:t>.</w:t>
      </w:r>
      <w:r w:rsidRPr="00970A8D">
        <w:t xml:space="preserve"> </w:t>
      </w:r>
    </w:p>
    <w:p w:rsidR="00646D2D" w:rsidRPr="00970A8D" w:rsidRDefault="00646D2D" w:rsidP="00970A8D">
      <w:pPr>
        <w:pStyle w:val="a4"/>
        <w:shd w:val="clear" w:color="auto" w:fill="FFFFFF"/>
        <w:spacing w:before="0" w:after="0"/>
        <w:ind w:firstLine="709"/>
      </w:pPr>
      <w:proofErr w:type="gramStart"/>
      <w:r w:rsidRPr="00970A8D">
        <w:t>Анализ социального статуса семей выявил, что в ….группе  воспитываются дети из полных (___ %), из неполных (___ %) и многодетных (___ %) семей.</w:t>
      </w:r>
      <w:proofErr w:type="gramEnd"/>
      <w:r w:rsidRPr="00970A8D">
        <w:t xml:space="preserve"> Образовательный ценз родителей: с высшим</w:t>
      </w:r>
      <w:proofErr w:type="gramStart"/>
      <w:r w:rsidRPr="00970A8D">
        <w:t xml:space="preserve"> (___ %), </w:t>
      </w:r>
      <w:proofErr w:type="gramEnd"/>
      <w:r w:rsidRPr="00970A8D">
        <w:t>средним профессиональным (___%) и средним общим (___%) образованием</w:t>
      </w:r>
      <w:r w:rsidRPr="00970A8D">
        <w:rPr>
          <w:i/>
        </w:rPr>
        <w:t>,</w:t>
      </w:r>
      <w:r w:rsidR="00DC7BD5" w:rsidRPr="00970A8D">
        <w:rPr>
          <w:i/>
        </w:rPr>
        <w:t xml:space="preserve"> </w:t>
      </w:r>
      <w:r w:rsidR="00DC7BD5" w:rsidRPr="00970A8D">
        <w:t>без образования (___%).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3) Национально – культурные особенности:</w:t>
      </w:r>
    </w:p>
    <w:p w:rsidR="00FC208E" w:rsidRPr="00970A8D" w:rsidRDefault="00FC208E" w:rsidP="00970A8D">
      <w:pPr>
        <w:pStyle w:val="a4"/>
        <w:shd w:val="clear" w:color="auto" w:fill="FFFFFF"/>
        <w:spacing w:before="0" w:after="0"/>
        <w:ind w:firstLine="709"/>
      </w:pPr>
      <w:r w:rsidRPr="00970A8D">
        <w:t>Этнический состав воспитанников группы</w:t>
      </w:r>
      <w:r w:rsidR="0012133A" w:rsidRPr="00970A8D">
        <w:t xml:space="preserve">. </w:t>
      </w:r>
      <w:r w:rsidRPr="00970A8D">
        <w:t xml:space="preserve">Обучение и воспитание в ДОУ осуществляется на русском языке. Основной контингент воспитанников проживает в условиях </w:t>
      </w:r>
      <w:r w:rsidR="0012133A" w:rsidRPr="00970A8D">
        <w:t>(</w:t>
      </w:r>
      <w:r w:rsidRPr="00970A8D">
        <w:t>го</w:t>
      </w:r>
      <w:r w:rsidR="0012133A" w:rsidRPr="00970A8D">
        <w:t>рода, поселка, села).</w:t>
      </w:r>
    </w:p>
    <w:p w:rsidR="0012133A" w:rsidRPr="00970A8D" w:rsidRDefault="00131150" w:rsidP="00970A8D">
      <w:pPr>
        <w:pStyle w:val="a4"/>
        <w:shd w:val="clear" w:color="auto" w:fill="FFFFFF"/>
        <w:spacing w:before="0" w:after="0"/>
        <w:ind w:firstLine="709"/>
      </w:pPr>
      <w:r w:rsidRPr="00970A8D">
        <w:t>Можно так:</w:t>
      </w:r>
    </w:p>
    <w:p w:rsidR="00131150" w:rsidRPr="00970A8D" w:rsidRDefault="00131150" w:rsidP="00970A8D">
      <w:pPr>
        <w:rPr>
          <w:i/>
        </w:rPr>
      </w:pPr>
      <w:r w:rsidRPr="00970A8D">
        <w:t>Этнический состав воспитанников группы: русские</w:t>
      </w:r>
      <w:proofErr w:type="gramStart"/>
      <w:r w:rsidRPr="00970A8D">
        <w:t xml:space="preserve"> (___ %), </w:t>
      </w:r>
      <w:proofErr w:type="gramEnd"/>
      <w:r w:rsidRPr="00970A8D">
        <w:t xml:space="preserve">таджики (___ %), армяне (___ %), … . Основной контингент – дети из русскоязычных семей, не владеют русским языком ___ чел. Обучение и воспитание в </w:t>
      </w:r>
      <w:r w:rsidR="00615949" w:rsidRPr="00970A8D">
        <w:t>детском саду</w:t>
      </w:r>
      <w:r w:rsidRPr="00970A8D">
        <w:t xml:space="preserve"> осуществляется на русском языке. Основной контингент воспитанников проживает в условиях … (села, поселка, деревни). Реализация  осуществляется через знакомство с национально-культурными особенностями </w:t>
      </w:r>
      <w:proofErr w:type="gramStart"/>
      <w:r w:rsidRPr="00970A8D">
        <w:t>г</w:t>
      </w:r>
      <w:proofErr w:type="gramEnd"/>
      <w:r w:rsidRPr="00970A8D">
        <w:t xml:space="preserve">. Ирбит (д. </w:t>
      </w:r>
      <w:proofErr w:type="spellStart"/>
      <w:r w:rsidRPr="00970A8D">
        <w:t>Гаева</w:t>
      </w:r>
      <w:proofErr w:type="spellEnd"/>
      <w:r w:rsidRPr="00970A8D">
        <w:t xml:space="preserve">, и т.д.. </w:t>
      </w:r>
      <w:r w:rsidR="00615949" w:rsidRPr="00970A8D">
        <w:t xml:space="preserve">). </w:t>
      </w:r>
      <w:r w:rsidRPr="00970A8D">
        <w:t xml:space="preserve">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  <w:proofErr w:type="gramStart"/>
      <w:r w:rsidRPr="00970A8D">
        <w:t>Данная информация реализуется через целевые прогулки, беседы, проекты 1 раз в неделю.</w:t>
      </w:r>
      <w:r w:rsidRPr="00970A8D">
        <w:rPr>
          <w:i/>
        </w:rPr>
        <w:t xml:space="preserve">), </w:t>
      </w:r>
      <w:proofErr w:type="gramEnd"/>
    </w:p>
    <w:p w:rsidR="00B10178" w:rsidRPr="00970A8D" w:rsidRDefault="00B10178" w:rsidP="00970A8D">
      <w:pPr>
        <w:pStyle w:val="a4"/>
        <w:shd w:val="clear" w:color="auto" w:fill="FFFFFF"/>
        <w:spacing w:before="0" w:after="0"/>
        <w:ind w:firstLine="709"/>
      </w:pPr>
      <w:r w:rsidRPr="00970A8D">
        <w:rPr>
          <w:u w:val="single"/>
          <w:lang w:val="en-US"/>
        </w:rPr>
        <w:lastRenderedPageBreak/>
        <w:t>II</w:t>
      </w:r>
      <w:r w:rsidRPr="00970A8D">
        <w:rPr>
          <w:u w:val="single"/>
        </w:rPr>
        <w:t xml:space="preserve"> </w:t>
      </w:r>
      <w:r w:rsidRPr="00970A8D">
        <w:rPr>
          <w:i/>
          <w:iCs/>
          <w:u w:val="single"/>
        </w:rPr>
        <w:t>часть, формируемая участниками образовательных отношений:</w:t>
      </w:r>
      <w:r w:rsidRPr="00970A8D">
        <w:rPr>
          <w:i/>
          <w:iCs/>
        </w:rPr>
        <w:t xml:space="preserve"> Особенности организации образовательного процесса в группе </w:t>
      </w:r>
      <w:r w:rsidRPr="00970A8D">
        <w:t xml:space="preserve">(климатические, демографические, национально - культурные и другие) </w:t>
      </w:r>
    </w:p>
    <w:p w:rsidR="00B10178" w:rsidRPr="00970A8D" w:rsidRDefault="00B10178" w:rsidP="00970A8D">
      <w:pPr>
        <w:pStyle w:val="a4"/>
        <w:shd w:val="clear" w:color="auto" w:fill="FFFFFF"/>
        <w:spacing w:before="0" w:after="0"/>
        <w:ind w:firstLine="709"/>
      </w:pPr>
      <w:r w:rsidRPr="00970A8D">
        <w:t xml:space="preserve">Реализация </w:t>
      </w:r>
      <w:r w:rsidRPr="00970A8D">
        <w:rPr>
          <w:lang w:val="en-US"/>
        </w:rPr>
        <w:t>II</w:t>
      </w:r>
      <w:r w:rsidRPr="00970A8D">
        <w:t xml:space="preserve"> </w:t>
      </w:r>
      <w:proofErr w:type="gramStart"/>
      <w:r w:rsidRPr="00970A8D">
        <w:rPr>
          <w:iCs/>
        </w:rPr>
        <w:t>части, формируемой участниками образовательных отношений</w:t>
      </w:r>
      <w:r w:rsidRPr="00970A8D">
        <w:rPr>
          <w:i/>
          <w:iCs/>
        </w:rPr>
        <w:t xml:space="preserve"> </w:t>
      </w:r>
      <w:r w:rsidRPr="00970A8D">
        <w:t>осуществляется</w:t>
      </w:r>
      <w:proofErr w:type="gramEnd"/>
      <w:r w:rsidRPr="00970A8D">
        <w:t xml:space="preserve"> через знакомство с национально-культурными особенностями Урала.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во </w:t>
      </w:r>
      <w:r w:rsidRPr="00970A8D">
        <w:rPr>
          <w:lang w:val="en-US"/>
        </w:rPr>
        <w:t>II</w:t>
      </w:r>
      <w:r w:rsidRPr="00970A8D">
        <w:t xml:space="preserve"> </w:t>
      </w:r>
      <w:r w:rsidRPr="00970A8D">
        <w:rPr>
          <w:iCs/>
        </w:rPr>
        <w:t>части, формируемой участниками образовательных отношений</w:t>
      </w:r>
      <w:r w:rsidRPr="00970A8D">
        <w:t xml:space="preserve"> разделе Программы …….. </w:t>
      </w:r>
    </w:p>
    <w:p w:rsidR="0012133A" w:rsidRPr="00970A8D" w:rsidRDefault="00B31583" w:rsidP="00970A8D">
      <w:pPr>
        <w:pStyle w:val="a4"/>
        <w:shd w:val="clear" w:color="auto" w:fill="FFFFFF"/>
        <w:spacing w:before="0" w:after="0"/>
        <w:ind w:firstLine="709"/>
        <w:rPr>
          <w:b/>
        </w:rPr>
      </w:pPr>
      <w:r w:rsidRPr="00970A8D">
        <w:rPr>
          <w:b/>
        </w:rPr>
        <w:t xml:space="preserve">5. </w:t>
      </w:r>
      <w:r w:rsidR="00F94FC7" w:rsidRPr="00970A8D">
        <w:rPr>
          <w:b/>
          <w:iCs/>
        </w:rPr>
        <w:t>Организационный раздел</w:t>
      </w:r>
    </w:p>
    <w:p w:rsidR="00BD77CF" w:rsidRPr="00970A8D" w:rsidRDefault="00BD77CF" w:rsidP="00970A8D">
      <w:pPr>
        <w:pStyle w:val="a4"/>
        <w:shd w:val="clear" w:color="auto" w:fill="FFFFFF"/>
        <w:spacing w:before="0" w:after="0"/>
        <w:ind w:firstLine="709"/>
        <w:rPr>
          <w:u w:val="single"/>
        </w:rPr>
      </w:pPr>
      <w:r w:rsidRPr="00970A8D">
        <w:rPr>
          <w:u w:val="single"/>
          <w:lang w:val="en-US"/>
        </w:rPr>
        <w:t>I</w:t>
      </w:r>
      <w:r w:rsidRPr="00970A8D">
        <w:rPr>
          <w:u w:val="single"/>
        </w:rPr>
        <w:t xml:space="preserve"> обязательная часть</w:t>
      </w:r>
    </w:p>
    <w:p w:rsidR="00B31583" w:rsidRPr="00970A8D" w:rsidRDefault="0000436B" w:rsidP="00970A8D">
      <w:pPr>
        <w:ind w:firstLine="709"/>
        <w:jc w:val="both"/>
        <w:rPr>
          <w:i/>
        </w:rPr>
      </w:pPr>
      <w:r w:rsidRPr="00970A8D">
        <w:rPr>
          <w:i/>
        </w:rPr>
        <w:t>см. выше</w:t>
      </w:r>
    </w:p>
    <w:p w:rsidR="00487D5C" w:rsidRPr="00970A8D" w:rsidRDefault="00487D5C" w:rsidP="00D82913">
      <w:pPr>
        <w:pStyle w:val="a4"/>
        <w:shd w:val="clear" w:color="auto" w:fill="FFFFFF"/>
        <w:spacing w:before="0" w:after="0"/>
        <w:ind w:firstLine="709"/>
      </w:pPr>
      <w:r w:rsidRPr="00970A8D">
        <w:t>Календарный учебный график, учебный план, режим дня на холодный и теплый период года, расписание НОД, годовое тематическое планирование</w:t>
      </w:r>
      <w:proofErr w:type="gramStart"/>
      <w:r w:rsidRPr="00970A8D">
        <w:t>.</w:t>
      </w:r>
      <w:proofErr w:type="gramEnd"/>
      <w:r w:rsidRPr="00970A8D">
        <w:t xml:space="preserve"> </w:t>
      </w:r>
      <w:r w:rsidR="00D82913">
        <w:t>Циклограмма  детской деятельности с включением деятельности педагога.</w:t>
      </w:r>
      <w:r w:rsidR="00D82913" w:rsidRPr="00D82913">
        <w:t xml:space="preserve"> </w:t>
      </w:r>
      <w:r w:rsidR="00D82913" w:rsidRPr="00970A8D">
        <w:t>Модель организации совместной деятельности в</w:t>
      </w:r>
      <w:r w:rsidR="00D82913">
        <w:t>оспитателя с воспитанниками ДОУ.</w:t>
      </w:r>
      <w:r w:rsidRPr="00970A8D">
        <w:t xml:space="preserve"> Все в виде таблиц.</w:t>
      </w:r>
    </w:p>
    <w:p w:rsidR="00B31583" w:rsidRPr="00970A8D" w:rsidRDefault="00B31583" w:rsidP="00970A8D">
      <w:pPr>
        <w:pStyle w:val="a4"/>
        <w:shd w:val="clear" w:color="auto" w:fill="FFFFFF"/>
        <w:spacing w:before="0" w:after="0"/>
        <w:ind w:firstLine="709"/>
        <w:rPr>
          <w:b/>
        </w:rPr>
      </w:pPr>
      <w:r w:rsidRPr="00970A8D">
        <w:t>Перечень методических пособий, обеспечивающих реализацию образовательной деятельности в  группе</w:t>
      </w:r>
      <w:r w:rsidR="00487D5C" w:rsidRPr="00970A8D">
        <w:rPr>
          <w:b/>
        </w:rPr>
        <w:t xml:space="preserve"> (</w:t>
      </w:r>
      <w:r w:rsidR="00C47DDF" w:rsidRPr="00970A8D">
        <w:t>можно так попробовать, но в программах у вас есть свое</w:t>
      </w:r>
      <w:r w:rsidR="00487D5C" w:rsidRPr="00970A8D">
        <w:rPr>
          <w:b/>
        </w:rPr>
        <w:t>)</w:t>
      </w:r>
    </w:p>
    <w:p w:rsidR="00B31583" w:rsidRPr="00970A8D" w:rsidRDefault="00B31583" w:rsidP="00970A8D">
      <w:pPr>
        <w:pStyle w:val="a4"/>
        <w:shd w:val="clear" w:color="auto" w:fill="FFFFFF"/>
        <w:spacing w:before="0" w:after="0"/>
        <w:ind w:firstLine="709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2732"/>
        <w:gridCol w:w="2995"/>
        <w:gridCol w:w="1997"/>
      </w:tblGrid>
      <w:tr w:rsidR="00B31583" w:rsidRPr="00970A8D" w:rsidTr="00BF2608">
        <w:tc>
          <w:tcPr>
            <w:tcW w:w="3227" w:type="dxa"/>
          </w:tcPr>
          <w:p w:rsidR="00B31583" w:rsidRPr="00970A8D" w:rsidRDefault="00BF2608" w:rsidP="00970A8D">
            <w:pPr>
              <w:pStyle w:val="a4"/>
              <w:spacing w:before="0" w:after="0"/>
              <w:rPr>
                <w:b/>
              </w:rPr>
            </w:pPr>
            <w:r>
              <w:t>Образовательные области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  <w:r w:rsidRPr="00970A8D">
              <w:t>Методические пособия</w:t>
            </w: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  <w:r w:rsidRPr="00970A8D">
              <w:t>Наглядно – дидактические пособия</w:t>
            </w: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  <w:r w:rsidRPr="00970A8D">
              <w:t>Рабочие тетради</w:t>
            </w:r>
          </w:p>
        </w:tc>
      </w:tr>
      <w:tr w:rsidR="00B31583" w:rsidRPr="00970A8D" w:rsidTr="00BF2608">
        <w:tc>
          <w:tcPr>
            <w:tcW w:w="3227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  <w:r w:rsidRPr="00970A8D">
              <w:rPr>
                <w:i/>
                <w:iCs/>
              </w:rPr>
              <w:t>Физическое развитие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</w:tr>
      <w:tr w:rsidR="00B31583" w:rsidRPr="00970A8D" w:rsidTr="00BF2608">
        <w:tc>
          <w:tcPr>
            <w:tcW w:w="3227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Познавательное развитие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</w:tr>
      <w:tr w:rsidR="00B31583" w:rsidRPr="00970A8D" w:rsidTr="00BF2608">
        <w:tc>
          <w:tcPr>
            <w:tcW w:w="3227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Речевое развитие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</w:tr>
      <w:tr w:rsidR="00B31583" w:rsidRPr="00970A8D" w:rsidTr="00BF2608">
        <w:tc>
          <w:tcPr>
            <w:tcW w:w="3227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</w:tr>
      <w:tr w:rsidR="00B31583" w:rsidRPr="00970A8D" w:rsidTr="00BF2608">
        <w:tc>
          <w:tcPr>
            <w:tcW w:w="3227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i/>
                <w:iCs/>
              </w:rPr>
            </w:pPr>
            <w:r w:rsidRPr="00970A8D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2834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12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2090" w:type="dxa"/>
          </w:tcPr>
          <w:p w:rsidR="00B31583" w:rsidRPr="00970A8D" w:rsidRDefault="00B31583" w:rsidP="00970A8D">
            <w:pPr>
              <w:pStyle w:val="a4"/>
              <w:spacing w:before="0" w:after="0"/>
              <w:rPr>
                <w:b/>
              </w:rPr>
            </w:pPr>
          </w:p>
        </w:tc>
      </w:tr>
    </w:tbl>
    <w:p w:rsidR="00730479" w:rsidRPr="00970A8D" w:rsidRDefault="00730479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Материально-техническое оснащение</w:t>
      </w:r>
      <w:r w:rsidR="00E83D6C" w:rsidRPr="00970A8D">
        <w:rPr>
          <w:i/>
        </w:rPr>
        <w:t>:</w:t>
      </w:r>
      <w:r w:rsidR="0000436B" w:rsidRPr="00970A8D">
        <w:rPr>
          <w:i/>
        </w:rPr>
        <w:t xml:space="preserve"> </w:t>
      </w:r>
      <w:r w:rsidR="00E83D6C" w:rsidRPr="00970A8D">
        <w:rPr>
          <w:i/>
        </w:rPr>
        <w:t>мебель, оборудование, игрушки, пособия ,в группе и на площадке для прогулок , детский огород, спорт площадка</w:t>
      </w:r>
    </w:p>
    <w:p w:rsidR="00970A8D" w:rsidRPr="00970A8D" w:rsidRDefault="00970A8D" w:rsidP="00970A8D">
      <w:pPr>
        <w:pStyle w:val="a4"/>
        <w:numPr>
          <w:ilvl w:val="0"/>
          <w:numId w:val="2"/>
        </w:numPr>
        <w:shd w:val="clear" w:color="auto" w:fill="FFFFFF"/>
        <w:spacing w:before="0" w:after="0"/>
      </w:pPr>
      <w:r w:rsidRPr="00970A8D">
        <w:t>Мониторинг</w:t>
      </w:r>
    </w:p>
    <w:p w:rsidR="004C3F36" w:rsidRPr="00970A8D" w:rsidRDefault="0033791B" w:rsidP="00970A8D">
      <w:pPr>
        <w:pStyle w:val="a4"/>
        <w:shd w:val="clear" w:color="auto" w:fill="FFFFFF"/>
        <w:spacing w:before="0" w:after="0"/>
        <w:ind w:left="709"/>
        <w:rPr>
          <w:u w:val="single"/>
        </w:rPr>
      </w:pPr>
      <w:r w:rsidRPr="00970A8D">
        <w:rPr>
          <w:u w:val="single"/>
          <w:lang w:val="en-US"/>
        </w:rPr>
        <w:t>II</w:t>
      </w:r>
      <w:r w:rsidRPr="00970A8D">
        <w:rPr>
          <w:u w:val="single"/>
        </w:rPr>
        <w:t xml:space="preserve"> </w:t>
      </w:r>
      <w:r w:rsidRPr="00970A8D">
        <w:rPr>
          <w:iCs/>
          <w:u w:val="single"/>
        </w:rPr>
        <w:t xml:space="preserve">часть, формируемая участниками образовательных отношений (то же самое, только про </w:t>
      </w:r>
      <w:r w:rsidRPr="00970A8D">
        <w:rPr>
          <w:iCs/>
          <w:u w:val="single"/>
          <w:lang w:val="en-US"/>
        </w:rPr>
        <w:t>II</w:t>
      </w:r>
      <w:r w:rsidR="001251A8" w:rsidRPr="00970A8D">
        <w:rPr>
          <w:iCs/>
          <w:u w:val="single"/>
        </w:rPr>
        <w:t xml:space="preserve"> </w:t>
      </w:r>
      <w:r w:rsidRPr="00970A8D">
        <w:rPr>
          <w:iCs/>
          <w:u w:val="single"/>
        </w:rPr>
        <w:t>часть)</w:t>
      </w:r>
    </w:p>
    <w:p w:rsidR="00912D58" w:rsidRPr="00970A8D" w:rsidRDefault="004677EF" w:rsidP="00970A8D">
      <w:pPr>
        <w:pStyle w:val="a4"/>
        <w:spacing w:before="0" w:after="0"/>
      </w:pPr>
      <w:r w:rsidRPr="00970A8D">
        <w:rPr>
          <w:b/>
        </w:rPr>
        <w:t xml:space="preserve">6. </w:t>
      </w:r>
      <w:proofErr w:type="gramStart"/>
      <w:r w:rsidRPr="00970A8D">
        <w:rPr>
          <w:b/>
        </w:rPr>
        <w:t>Дополнительный раздел (</w:t>
      </w:r>
      <w:r w:rsidRPr="00970A8D">
        <w:t>презентация программы</w:t>
      </w:r>
      <w:r w:rsidRPr="00970A8D">
        <w:rPr>
          <w:b/>
        </w:rPr>
        <w:t xml:space="preserve">, </w:t>
      </w:r>
      <w:r w:rsidRPr="00970A8D">
        <w:t>можно в любом виде</w:t>
      </w:r>
      <w:r w:rsidR="0000436B" w:rsidRPr="00970A8D">
        <w:t xml:space="preserve"> (книжка, стих, песн</w:t>
      </w:r>
      <w:r w:rsidR="0033791B" w:rsidRPr="00970A8D">
        <w:t>я, презентация, буклет, фильм,</w:t>
      </w:r>
      <w:r w:rsidR="0000436B" w:rsidRPr="00970A8D">
        <w:t xml:space="preserve"> альбом</w:t>
      </w:r>
      <w:r w:rsidR="0033791B" w:rsidRPr="00970A8D">
        <w:t xml:space="preserve"> и т. д.</w:t>
      </w:r>
      <w:r w:rsidR="0000436B" w:rsidRPr="00970A8D">
        <w:t>)</w:t>
      </w:r>
      <w:r w:rsidRPr="00970A8D">
        <w:t xml:space="preserve"> только обязательно указать:</w:t>
      </w:r>
      <w:r w:rsidR="00F0648D" w:rsidRPr="00970A8D">
        <w:t xml:space="preserve"> </w:t>
      </w:r>
      <w:proofErr w:type="gramEnd"/>
    </w:p>
    <w:p w:rsidR="00F0648D" w:rsidRPr="00970A8D" w:rsidRDefault="00F0648D" w:rsidP="00970A8D">
      <w:pPr>
        <w:pStyle w:val="a4"/>
        <w:spacing w:before="0" w:after="0"/>
      </w:pPr>
      <w:r w:rsidRPr="00970A8D">
        <w:t>1) возрастные категории детей, на которых ориентирована Программа, в том числе категории детей с ограниченными возможностями здоровья, если есть такие;</w:t>
      </w:r>
    </w:p>
    <w:p w:rsidR="00F0648D" w:rsidRPr="00970A8D" w:rsidRDefault="00F0648D" w:rsidP="00970A8D">
      <w:pPr>
        <w:pStyle w:val="a4"/>
        <w:spacing w:before="0" w:after="0"/>
      </w:pPr>
      <w:r w:rsidRPr="00970A8D">
        <w:t>2) используемые Примерные программы;</w:t>
      </w:r>
    </w:p>
    <w:p w:rsidR="00487D5C" w:rsidRPr="00970A8D" w:rsidRDefault="00F0648D" w:rsidP="00970A8D">
      <w:pPr>
        <w:pStyle w:val="a4"/>
        <w:spacing w:before="0" w:after="0"/>
      </w:pPr>
      <w:r w:rsidRPr="00970A8D">
        <w:t>3) характеристика взаимодействия педагогического коллектива с семьями детей.</w:t>
      </w:r>
    </w:p>
    <w:p w:rsidR="00EC66DA" w:rsidRDefault="00EC66DA" w:rsidP="00970A8D">
      <w:pPr>
        <w:pStyle w:val="a4"/>
        <w:spacing w:before="0" w:after="0"/>
      </w:pPr>
      <w:r w:rsidRPr="00970A8D">
        <w:t>должна быть ориентирована на родителей детей и доступна для ознакомления.</w:t>
      </w:r>
    </w:p>
    <w:p w:rsidR="00F522C3" w:rsidRDefault="00F522C3" w:rsidP="00970A8D">
      <w:pPr>
        <w:pStyle w:val="a4"/>
        <w:spacing w:before="0" w:after="0"/>
        <w:rPr>
          <w:color w:val="FF0000"/>
          <w:sz w:val="28"/>
        </w:rPr>
      </w:pPr>
    </w:p>
    <w:p w:rsidR="00524A3F" w:rsidRPr="00F522C3" w:rsidRDefault="00524A3F" w:rsidP="00970A8D">
      <w:pPr>
        <w:pStyle w:val="a4"/>
        <w:spacing w:before="0" w:after="0"/>
        <w:rPr>
          <w:color w:val="FF0000"/>
          <w:sz w:val="28"/>
        </w:rPr>
      </w:pPr>
      <w:r w:rsidRPr="00F522C3">
        <w:rPr>
          <w:color w:val="FF0000"/>
          <w:sz w:val="28"/>
        </w:rPr>
        <w:t xml:space="preserve">Включать </w:t>
      </w:r>
      <w:r w:rsidR="00F522C3">
        <w:rPr>
          <w:color w:val="FF0000"/>
          <w:sz w:val="28"/>
        </w:rPr>
        <w:t xml:space="preserve">в разделы </w:t>
      </w:r>
      <w:r w:rsidRPr="00F522C3">
        <w:rPr>
          <w:color w:val="FF0000"/>
          <w:sz w:val="28"/>
        </w:rPr>
        <w:t>взаимо</w:t>
      </w:r>
      <w:r w:rsidR="00F522C3" w:rsidRPr="00F522C3">
        <w:rPr>
          <w:color w:val="FF0000"/>
          <w:sz w:val="28"/>
        </w:rPr>
        <w:t>действ</w:t>
      </w:r>
      <w:r w:rsidRPr="00F522C3">
        <w:rPr>
          <w:color w:val="FF0000"/>
          <w:sz w:val="28"/>
        </w:rPr>
        <w:t xml:space="preserve">ие </w:t>
      </w:r>
      <w:r w:rsidR="00F522C3" w:rsidRPr="00F522C3">
        <w:rPr>
          <w:color w:val="FF0000"/>
          <w:sz w:val="28"/>
        </w:rPr>
        <w:t>с родителями и изменения в РППС.</w:t>
      </w:r>
    </w:p>
    <w:p w:rsidR="00EC66DA" w:rsidRPr="00970A8D" w:rsidRDefault="00EC66DA" w:rsidP="00970A8D">
      <w:pPr>
        <w:pStyle w:val="a4"/>
        <w:spacing w:before="0" w:after="0"/>
      </w:pPr>
    </w:p>
    <w:sectPr w:rsidR="00EC66DA" w:rsidRPr="00970A8D" w:rsidSect="007B21AC">
      <w:pgSz w:w="11906" w:h="16838"/>
      <w:pgMar w:top="170" w:right="566" w:bottom="17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62"/>
    <w:multiLevelType w:val="hybridMultilevel"/>
    <w:tmpl w:val="6E682D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F50B66"/>
    <w:multiLevelType w:val="hybridMultilevel"/>
    <w:tmpl w:val="D9788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132D26"/>
    <w:multiLevelType w:val="hybridMultilevel"/>
    <w:tmpl w:val="77986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F94119"/>
    <w:multiLevelType w:val="hybridMultilevel"/>
    <w:tmpl w:val="07A2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208E"/>
    <w:rsid w:val="0000436B"/>
    <w:rsid w:val="00005D4F"/>
    <w:rsid w:val="0002677D"/>
    <w:rsid w:val="00037F77"/>
    <w:rsid w:val="00057D54"/>
    <w:rsid w:val="00063820"/>
    <w:rsid w:val="00081D8E"/>
    <w:rsid w:val="000D08C6"/>
    <w:rsid w:val="0010180A"/>
    <w:rsid w:val="0012133A"/>
    <w:rsid w:val="00121E87"/>
    <w:rsid w:val="001251A8"/>
    <w:rsid w:val="00131150"/>
    <w:rsid w:val="00135F65"/>
    <w:rsid w:val="0015328C"/>
    <w:rsid w:val="001672E8"/>
    <w:rsid w:val="00185FD2"/>
    <w:rsid w:val="001D291E"/>
    <w:rsid w:val="002015B1"/>
    <w:rsid w:val="00233504"/>
    <w:rsid w:val="00233B25"/>
    <w:rsid w:val="002449E2"/>
    <w:rsid w:val="00250CAE"/>
    <w:rsid w:val="002739F0"/>
    <w:rsid w:val="002C5E8E"/>
    <w:rsid w:val="002F48B2"/>
    <w:rsid w:val="003224C1"/>
    <w:rsid w:val="003261A3"/>
    <w:rsid w:val="00336CDE"/>
    <w:rsid w:val="0033791B"/>
    <w:rsid w:val="00384C91"/>
    <w:rsid w:val="00395708"/>
    <w:rsid w:val="003A6C50"/>
    <w:rsid w:val="003B1E33"/>
    <w:rsid w:val="00414FB9"/>
    <w:rsid w:val="004625CF"/>
    <w:rsid w:val="004677EF"/>
    <w:rsid w:val="00487D5C"/>
    <w:rsid w:val="0049403C"/>
    <w:rsid w:val="004B4032"/>
    <w:rsid w:val="004C3F36"/>
    <w:rsid w:val="004C753A"/>
    <w:rsid w:val="004F7550"/>
    <w:rsid w:val="00507AA8"/>
    <w:rsid w:val="00524A3F"/>
    <w:rsid w:val="00532FE7"/>
    <w:rsid w:val="005E08B5"/>
    <w:rsid w:val="00615949"/>
    <w:rsid w:val="00646D2D"/>
    <w:rsid w:val="00682B93"/>
    <w:rsid w:val="00684657"/>
    <w:rsid w:val="00687990"/>
    <w:rsid w:val="006D1915"/>
    <w:rsid w:val="00720EF2"/>
    <w:rsid w:val="00730479"/>
    <w:rsid w:val="00771263"/>
    <w:rsid w:val="0078125D"/>
    <w:rsid w:val="007A4EB9"/>
    <w:rsid w:val="007B21AC"/>
    <w:rsid w:val="007C6AE0"/>
    <w:rsid w:val="00801640"/>
    <w:rsid w:val="00812D7E"/>
    <w:rsid w:val="008172C7"/>
    <w:rsid w:val="00881D1F"/>
    <w:rsid w:val="008B237B"/>
    <w:rsid w:val="008B276A"/>
    <w:rsid w:val="008B476D"/>
    <w:rsid w:val="008F7D7D"/>
    <w:rsid w:val="00912D58"/>
    <w:rsid w:val="00942FB1"/>
    <w:rsid w:val="00952B8F"/>
    <w:rsid w:val="00953770"/>
    <w:rsid w:val="00953FD6"/>
    <w:rsid w:val="00970A8D"/>
    <w:rsid w:val="009819FC"/>
    <w:rsid w:val="009C091A"/>
    <w:rsid w:val="009D0A2B"/>
    <w:rsid w:val="009D789E"/>
    <w:rsid w:val="009F7FE9"/>
    <w:rsid w:val="00A034E5"/>
    <w:rsid w:val="00A03C76"/>
    <w:rsid w:val="00A208AE"/>
    <w:rsid w:val="00A40DA0"/>
    <w:rsid w:val="00A97582"/>
    <w:rsid w:val="00A97D2A"/>
    <w:rsid w:val="00AA3FE5"/>
    <w:rsid w:val="00AB46F5"/>
    <w:rsid w:val="00AD034C"/>
    <w:rsid w:val="00B01F62"/>
    <w:rsid w:val="00B061FC"/>
    <w:rsid w:val="00B10178"/>
    <w:rsid w:val="00B31583"/>
    <w:rsid w:val="00B3358F"/>
    <w:rsid w:val="00B544B9"/>
    <w:rsid w:val="00B9229A"/>
    <w:rsid w:val="00BD77CF"/>
    <w:rsid w:val="00BF2608"/>
    <w:rsid w:val="00C01030"/>
    <w:rsid w:val="00C43836"/>
    <w:rsid w:val="00C47DDF"/>
    <w:rsid w:val="00C5161B"/>
    <w:rsid w:val="00C91A35"/>
    <w:rsid w:val="00C91F49"/>
    <w:rsid w:val="00CE6308"/>
    <w:rsid w:val="00D10DF8"/>
    <w:rsid w:val="00D82913"/>
    <w:rsid w:val="00D958A6"/>
    <w:rsid w:val="00DC7BD5"/>
    <w:rsid w:val="00E005B6"/>
    <w:rsid w:val="00E01017"/>
    <w:rsid w:val="00E1449A"/>
    <w:rsid w:val="00E233EB"/>
    <w:rsid w:val="00E2600B"/>
    <w:rsid w:val="00E35048"/>
    <w:rsid w:val="00E648FA"/>
    <w:rsid w:val="00E6716D"/>
    <w:rsid w:val="00E83D6C"/>
    <w:rsid w:val="00EC1B17"/>
    <w:rsid w:val="00EC66DA"/>
    <w:rsid w:val="00EE47AE"/>
    <w:rsid w:val="00EE5D29"/>
    <w:rsid w:val="00EF63C9"/>
    <w:rsid w:val="00F0648D"/>
    <w:rsid w:val="00F24CFD"/>
    <w:rsid w:val="00F47F94"/>
    <w:rsid w:val="00F522C3"/>
    <w:rsid w:val="00F94FC7"/>
    <w:rsid w:val="00FB1D5C"/>
    <w:rsid w:val="00FC208E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208E"/>
    <w:rPr>
      <w:b/>
      <w:bCs/>
    </w:rPr>
  </w:style>
  <w:style w:type="paragraph" w:styleId="a4">
    <w:name w:val="Normal (Web)"/>
    <w:basedOn w:val="a"/>
    <w:uiPriority w:val="99"/>
    <w:rsid w:val="00FC208E"/>
    <w:pPr>
      <w:spacing w:before="150" w:after="150"/>
      <w:jc w:val="both"/>
    </w:pPr>
  </w:style>
  <w:style w:type="character" w:customStyle="1" w:styleId="apple-converted-space">
    <w:name w:val="apple-converted-space"/>
    <w:basedOn w:val="a0"/>
    <w:rsid w:val="004F7550"/>
  </w:style>
  <w:style w:type="character" w:styleId="a5">
    <w:name w:val="Hyperlink"/>
    <w:basedOn w:val="a0"/>
    <w:uiPriority w:val="99"/>
    <w:unhideWhenUsed/>
    <w:rsid w:val="004F7550"/>
    <w:rPr>
      <w:color w:val="0000FF"/>
      <w:u w:val="single"/>
    </w:rPr>
  </w:style>
  <w:style w:type="table" w:styleId="a6">
    <w:name w:val="Table Grid"/>
    <w:basedOn w:val="a1"/>
    <w:rsid w:val="009C0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40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15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18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10" w:color="AFD5E2"/>
                                <w:left w:val="single" w:sz="4" w:space="10" w:color="AFD5E2"/>
                                <w:bottom w:val="single" w:sz="4" w:space="10" w:color="AFD5E2"/>
                                <w:right w:val="single" w:sz="4" w:space="10" w:color="AFD5E2"/>
                              </w:divBdr>
                              <w:divsChild>
                                <w:div w:id="1105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16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22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10" w:color="AFD5E2"/>
                                <w:left w:val="single" w:sz="4" w:space="10" w:color="AFD5E2"/>
                                <w:bottom w:val="single" w:sz="4" w:space="10" w:color="AFD5E2"/>
                                <w:right w:val="single" w:sz="4" w:space="10" w:color="AFD5E2"/>
                              </w:divBdr>
                              <w:divsChild>
                                <w:div w:id="12959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515747-A536-4852-BDA9-614799DBFFEC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BB2F0A-2A61-46A3-96D0-8EAA8986173B}">
      <dgm:prSet phldrT="[Текст]" custT="1"/>
      <dgm:spPr/>
      <dgm:t>
        <a:bodyPr/>
        <a:lstStyle/>
        <a:p>
          <a:pPr algn="ctr"/>
          <a:r>
            <a:rPr lang="ru-RU" sz="900"/>
            <a:t>Обязательная часть</a:t>
          </a:r>
        </a:p>
      </dgm:t>
    </dgm:pt>
    <dgm:pt modelId="{C0AC8163-5C4F-4D3E-BDA8-40E6DBAB7470}" type="parTrans" cxnId="{AA4842DA-379B-45E2-8054-7F3CAF6286EB}">
      <dgm:prSet/>
      <dgm:spPr/>
      <dgm:t>
        <a:bodyPr/>
        <a:lstStyle/>
        <a:p>
          <a:pPr algn="ctr"/>
          <a:endParaRPr lang="ru-RU" sz="3200"/>
        </a:p>
      </dgm:t>
    </dgm:pt>
    <dgm:pt modelId="{C1881E22-1BED-4365-ABDF-195DFBFC836D}" type="sibTrans" cxnId="{AA4842DA-379B-45E2-8054-7F3CAF6286EB}">
      <dgm:prSet/>
      <dgm:spPr/>
      <dgm:t>
        <a:bodyPr/>
        <a:lstStyle/>
        <a:p>
          <a:pPr algn="ctr"/>
          <a:endParaRPr lang="ru-RU" sz="3200"/>
        </a:p>
      </dgm:t>
    </dgm:pt>
    <dgm:pt modelId="{D0D83ED4-2170-49A6-A298-B1FAC537E7DA}">
      <dgm:prSet phldrT="[Текст]" custT="1"/>
      <dgm:spPr/>
      <dgm:t>
        <a:bodyPr/>
        <a:lstStyle/>
        <a:p>
          <a:pPr algn="ctr"/>
          <a:r>
            <a:rPr lang="ru-RU" sz="900"/>
            <a:t>Целевой раздел</a:t>
          </a:r>
        </a:p>
      </dgm:t>
    </dgm:pt>
    <dgm:pt modelId="{0E4A967E-5BF3-47C5-9241-6E7FECB98ECE}" type="parTrans" cxnId="{20E57FB9-ABA1-4750-914C-E38E77FA054B}">
      <dgm:prSet/>
      <dgm:spPr/>
      <dgm:t>
        <a:bodyPr/>
        <a:lstStyle/>
        <a:p>
          <a:pPr algn="ctr"/>
          <a:endParaRPr lang="ru-RU" sz="3200"/>
        </a:p>
      </dgm:t>
    </dgm:pt>
    <dgm:pt modelId="{69CC7B90-B1B6-43C5-A4E2-D8E443DF31E4}" type="sibTrans" cxnId="{20E57FB9-ABA1-4750-914C-E38E77FA054B}">
      <dgm:prSet/>
      <dgm:spPr/>
      <dgm:t>
        <a:bodyPr/>
        <a:lstStyle/>
        <a:p>
          <a:pPr algn="ctr"/>
          <a:endParaRPr lang="ru-RU" sz="3200"/>
        </a:p>
      </dgm:t>
    </dgm:pt>
    <dgm:pt modelId="{67853DA9-C816-4938-8EFD-65A25451702E}">
      <dgm:prSet phldrT="[Текст]" custT="1"/>
      <dgm:spPr/>
      <dgm:t>
        <a:bodyPr/>
        <a:lstStyle/>
        <a:p>
          <a:pPr algn="ctr"/>
          <a:r>
            <a:rPr lang="ru-RU" sz="900"/>
            <a:t>Содержательный раздел</a:t>
          </a:r>
        </a:p>
      </dgm:t>
    </dgm:pt>
    <dgm:pt modelId="{F8575177-4328-4D0E-B0D4-219391627F8B}" type="parTrans" cxnId="{F55F002D-0217-43EB-8A95-FC0A3D5E5AB9}">
      <dgm:prSet/>
      <dgm:spPr/>
      <dgm:t>
        <a:bodyPr/>
        <a:lstStyle/>
        <a:p>
          <a:pPr algn="ctr"/>
          <a:endParaRPr lang="ru-RU" sz="3200"/>
        </a:p>
      </dgm:t>
    </dgm:pt>
    <dgm:pt modelId="{174C70FE-22E0-488F-B262-9B1AE44E8C72}" type="sibTrans" cxnId="{F55F002D-0217-43EB-8A95-FC0A3D5E5AB9}">
      <dgm:prSet/>
      <dgm:spPr/>
      <dgm:t>
        <a:bodyPr/>
        <a:lstStyle/>
        <a:p>
          <a:pPr algn="ctr"/>
          <a:endParaRPr lang="ru-RU" sz="3200"/>
        </a:p>
      </dgm:t>
    </dgm:pt>
    <dgm:pt modelId="{B6DAC4C1-AD13-45C9-9E44-B03427A07FF5}">
      <dgm:prSet phldrT="[Текст]" custT="1"/>
      <dgm:spPr/>
      <dgm:t>
        <a:bodyPr/>
        <a:lstStyle/>
        <a:p>
          <a:pPr algn="ctr"/>
          <a:r>
            <a:rPr lang="ru-RU" sz="800"/>
            <a:t>часть , формируемая участниками образовательных отношений</a:t>
          </a:r>
        </a:p>
      </dgm:t>
    </dgm:pt>
    <dgm:pt modelId="{6C820C67-924B-4326-8B6B-8329EEA4DBD0}" type="parTrans" cxnId="{D7E95DA5-33F5-4A8B-AD04-4E7774B8CF07}">
      <dgm:prSet/>
      <dgm:spPr/>
      <dgm:t>
        <a:bodyPr/>
        <a:lstStyle/>
        <a:p>
          <a:pPr algn="ctr"/>
          <a:endParaRPr lang="ru-RU" sz="3200"/>
        </a:p>
      </dgm:t>
    </dgm:pt>
    <dgm:pt modelId="{81E2E5D8-5612-4C16-9C1B-A041EFA4D16D}" type="sibTrans" cxnId="{D7E95DA5-33F5-4A8B-AD04-4E7774B8CF07}">
      <dgm:prSet/>
      <dgm:spPr/>
      <dgm:t>
        <a:bodyPr/>
        <a:lstStyle/>
        <a:p>
          <a:pPr algn="ctr"/>
          <a:endParaRPr lang="ru-RU" sz="3200"/>
        </a:p>
      </dgm:t>
    </dgm:pt>
    <dgm:pt modelId="{3060B9D1-BB96-47EB-941E-8DAEF506825C}">
      <dgm:prSet phldrT="[Текст]" custT="1"/>
      <dgm:spPr/>
      <dgm:t>
        <a:bodyPr/>
        <a:lstStyle/>
        <a:p>
          <a:pPr algn="ctr"/>
          <a:r>
            <a:rPr lang="ru-RU" sz="900"/>
            <a:t>Целевой раздел</a:t>
          </a:r>
        </a:p>
      </dgm:t>
    </dgm:pt>
    <dgm:pt modelId="{1722DDFA-7BB3-4A86-8CBD-1BE7B68DFA3C}" type="parTrans" cxnId="{BFAE0F71-1D76-4CB8-A04F-5432C7842660}">
      <dgm:prSet/>
      <dgm:spPr/>
      <dgm:t>
        <a:bodyPr/>
        <a:lstStyle/>
        <a:p>
          <a:pPr algn="ctr"/>
          <a:endParaRPr lang="ru-RU" sz="3200"/>
        </a:p>
      </dgm:t>
    </dgm:pt>
    <dgm:pt modelId="{BF6BC4C4-6503-45CD-BA41-2F91A58B383A}" type="sibTrans" cxnId="{BFAE0F71-1D76-4CB8-A04F-5432C7842660}">
      <dgm:prSet/>
      <dgm:spPr/>
      <dgm:t>
        <a:bodyPr/>
        <a:lstStyle/>
        <a:p>
          <a:pPr algn="ctr"/>
          <a:endParaRPr lang="ru-RU" sz="3200"/>
        </a:p>
      </dgm:t>
    </dgm:pt>
    <dgm:pt modelId="{973E616E-2F7D-41EA-A1A8-993B44BB1540}">
      <dgm:prSet phldrT="[Текст]" custT="1"/>
      <dgm:spPr/>
      <dgm:t>
        <a:bodyPr/>
        <a:lstStyle/>
        <a:p>
          <a:pPr algn="ctr"/>
          <a:r>
            <a:rPr lang="ru-RU" sz="900"/>
            <a:t>Содержательный раздел</a:t>
          </a:r>
        </a:p>
      </dgm:t>
    </dgm:pt>
    <dgm:pt modelId="{EDF830FB-A27F-4993-B62D-0D0DA9944436}" type="parTrans" cxnId="{D3030679-13C7-4C7A-8D73-B5089E77C7E4}">
      <dgm:prSet/>
      <dgm:spPr/>
      <dgm:t>
        <a:bodyPr/>
        <a:lstStyle/>
        <a:p>
          <a:pPr algn="ctr"/>
          <a:endParaRPr lang="ru-RU" sz="3200"/>
        </a:p>
      </dgm:t>
    </dgm:pt>
    <dgm:pt modelId="{7E44763B-56CF-466A-B818-5C6819B1ACE7}" type="sibTrans" cxnId="{D3030679-13C7-4C7A-8D73-B5089E77C7E4}">
      <dgm:prSet/>
      <dgm:spPr/>
      <dgm:t>
        <a:bodyPr/>
        <a:lstStyle/>
        <a:p>
          <a:pPr algn="ctr"/>
          <a:endParaRPr lang="ru-RU" sz="3200"/>
        </a:p>
      </dgm:t>
    </dgm:pt>
    <dgm:pt modelId="{D4561E0F-C4F6-4637-B97D-374FA5DBA003}">
      <dgm:prSet custT="1"/>
      <dgm:spPr/>
      <dgm:t>
        <a:bodyPr/>
        <a:lstStyle/>
        <a:p>
          <a:pPr algn="ctr"/>
          <a:r>
            <a:rPr lang="ru-RU" sz="900"/>
            <a:t>Организационный раздел</a:t>
          </a:r>
        </a:p>
      </dgm:t>
    </dgm:pt>
    <dgm:pt modelId="{CC3C210C-7F82-49F7-A576-83D23C7B7FEC}" type="parTrans" cxnId="{757E232D-B0F0-4496-9E35-F63B7BEA6D27}">
      <dgm:prSet/>
      <dgm:spPr/>
      <dgm:t>
        <a:bodyPr/>
        <a:lstStyle/>
        <a:p>
          <a:pPr algn="ctr"/>
          <a:endParaRPr lang="ru-RU" sz="3200"/>
        </a:p>
      </dgm:t>
    </dgm:pt>
    <dgm:pt modelId="{CD897AF2-4BC3-4440-9B59-87D90B04C8A3}" type="sibTrans" cxnId="{757E232D-B0F0-4496-9E35-F63B7BEA6D27}">
      <dgm:prSet/>
      <dgm:spPr/>
      <dgm:t>
        <a:bodyPr/>
        <a:lstStyle/>
        <a:p>
          <a:pPr algn="ctr"/>
          <a:endParaRPr lang="ru-RU" sz="3200"/>
        </a:p>
      </dgm:t>
    </dgm:pt>
    <dgm:pt modelId="{39128AD2-29CE-43A1-8BD4-EF688577691F}">
      <dgm:prSet custT="1"/>
      <dgm:spPr/>
      <dgm:t>
        <a:bodyPr/>
        <a:lstStyle/>
        <a:p>
          <a:pPr algn="ctr"/>
          <a:r>
            <a:rPr lang="ru-RU" sz="900"/>
            <a:t>Организационный раздел</a:t>
          </a:r>
        </a:p>
      </dgm:t>
    </dgm:pt>
    <dgm:pt modelId="{5AEEEAF7-A1B1-4720-B0F2-8FE0F57D64EF}" type="parTrans" cxnId="{FC62915E-BD3B-499C-BD2F-781FA3942FF5}">
      <dgm:prSet/>
      <dgm:spPr/>
      <dgm:t>
        <a:bodyPr/>
        <a:lstStyle/>
        <a:p>
          <a:pPr algn="ctr"/>
          <a:endParaRPr lang="ru-RU" sz="3200"/>
        </a:p>
      </dgm:t>
    </dgm:pt>
    <dgm:pt modelId="{45788E96-9FAE-4B56-A706-D1C20A7196FF}" type="sibTrans" cxnId="{FC62915E-BD3B-499C-BD2F-781FA3942FF5}">
      <dgm:prSet/>
      <dgm:spPr/>
      <dgm:t>
        <a:bodyPr/>
        <a:lstStyle/>
        <a:p>
          <a:pPr algn="ctr"/>
          <a:endParaRPr lang="ru-RU" sz="3200"/>
        </a:p>
      </dgm:t>
    </dgm:pt>
    <dgm:pt modelId="{A51FC984-33CC-4C4C-BAE5-71F8BE678E6F}" type="pres">
      <dgm:prSet presAssocID="{BF515747-A536-4852-BDA9-614799DBFFE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5DF8BA-307B-462E-BA2E-A9D7FFC1468A}" type="pres">
      <dgm:prSet presAssocID="{35BB2F0A-2A61-46A3-96D0-8EAA8986173B}" presName="root" presStyleCnt="0"/>
      <dgm:spPr/>
    </dgm:pt>
    <dgm:pt modelId="{751C7399-2AF1-4FEF-BF56-7D87C98D5017}" type="pres">
      <dgm:prSet presAssocID="{35BB2F0A-2A61-46A3-96D0-8EAA8986173B}" presName="rootComposite" presStyleCnt="0"/>
      <dgm:spPr/>
    </dgm:pt>
    <dgm:pt modelId="{FEF445ED-8A98-45FC-98D3-B9E296800C20}" type="pres">
      <dgm:prSet presAssocID="{35BB2F0A-2A61-46A3-96D0-8EAA8986173B}" presName="rootText" presStyleLbl="node1" presStyleIdx="0" presStyleCnt="2" custScaleX="144447"/>
      <dgm:spPr/>
      <dgm:t>
        <a:bodyPr/>
        <a:lstStyle/>
        <a:p>
          <a:endParaRPr lang="ru-RU"/>
        </a:p>
      </dgm:t>
    </dgm:pt>
    <dgm:pt modelId="{901069DD-2A8A-41FE-9452-D1EE2EAD3834}" type="pres">
      <dgm:prSet presAssocID="{35BB2F0A-2A61-46A3-96D0-8EAA8986173B}" presName="rootConnector" presStyleLbl="node1" presStyleIdx="0" presStyleCnt="2"/>
      <dgm:spPr/>
      <dgm:t>
        <a:bodyPr/>
        <a:lstStyle/>
        <a:p>
          <a:endParaRPr lang="ru-RU"/>
        </a:p>
      </dgm:t>
    </dgm:pt>
    <dgm:pt modelId="{FF4DA20C-E0AA-4E43-B47B-50C6F396BA32}" type="pres">
      <dgm:prSet presAssocID="{35BB2F0A-2A61-46A3-96D0-8EAA8986173B}" presName="childShape" presStyleCnt="0"/>
      <dgm:spPr/>
    </dgm:pt>
    <dgm:pt modelId="{1E83C1F3-E4E6-4385-BEAC-FF184FEC1FF8}" type="pres">
      <dgm:prSet presAssocID="{0E4A967E-5BF3-47C5-9241-6E7FECB98ECE}" presName="Name13" presStyleLbl="parChTrans1D2" presStyleIdx="0" presStyleCnt="6"/>
      <dgm:spPr/>
      <dgm:t>
        <a:bodyPr/>
        <a:lstStyle/>
        <a:p>
          <a:endParaRPr lang="ru-RU"/>
        </a:p>
      </dgm:t>
    </dgm:pt>
    <dgm:pt modelId="{10922EA4-8597-4DA7-ABC9-37E07BC2D98E}" type="pres">
      <dgm:prSet presAssocID="{D0D83ED4-2170-49A6-A298-B1FAC537E7DA}" presName="childText" presStyleLbl="bgAcc1" presStyleIdx="0" presStyleCnt="6" custScaleX="128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61D7C1-AC0B-4803-ADDD-B52428DB3357}" type="pres">
      <dgm:prSet presAssocID="{F8575177-4328-4D0E-B0D4-219391627F8B}" presName="Name13" presStyleLbl="parChTrans1D2" presStyleIdx="1" presStyleCnt="6"/>
      <dgm:spPr/>
      <dgm:t>
        <a:bodyPr/>
        <a:lstStyle/>
        <a:p>
          <a:endParaRPr lang="ru-RU"/>
        </a:p>
      </dgm:t>
    </dgm:pt>
    <dgm:pt modelId="{99A4429A-122E-40C1-BCA5-BF3B10CDE0B4}" type="pres">
      <dgm:prSet presAssocID="{67853DA9-C816-4938-8EFD-65A25451702E}" presName="childText" presStyleLbl="bgAcc1" presStyleIdx="1" presStyleCnt="6" custScaleX="126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BD25DC-F95C-4F00-8129-330BE8E3DFC8}" type="pres">
      <dgm:prSet presAssocID="{CC3C210C-7F82-49F7-A576-83D23C7B7FEC}" presName="Name13" presStyleLbl="parChTrans1D2" presStyleIdx="2" presStyleCnt="6"/>
      <dgm:spPr/>
      <dgm:t>
        <a:bodyPr/>
        <a:lstStyle/>
        <a:p>
          <a:endParaRPr lang="ru-RU"/>
        </a:p>
      </dgm:t>
    </dgm:pt>
    <dgm:pt modelId="{1750CFFD-A219-4CA1-887F-2E7C90CE5895}" type="pres">
      <dgm:prSet presAssocID="{D4561E0F-C4F6-4637-B97D-374FA5DBA003}" presName="childText" presStyleLbl="bgAcc1" presStyleIdx="2" presStyleCnt="6" custScaleX="124270" custLinFactNeighborX="884" custLinFactNeighborY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BECD6-D279-4AD7-B8BB-97469A1570CD}" type="pres">
      <dgm:prSet presAssocID="{B6DAC4C1-AD13-45C9-9E44-B03427A07FF5}" presName="root" presStyleCnt="0"/>
      <dgm:spPr/>
    </dgm:pt>
    <dgm:pt modelId="{CE099C1E-431A-4A9C-9C69-B9C8FF0F93DA}" type="pres">
      <dgm:prSet presAssocID="{B6DAC4C1-AD13-45C9-9E44-B03427A07FF5}" presName="rootComposite" presStyleCnt="0"/>
      <dgm:spPr/>
    </dgm:pt>
    <dgm:pt modelId="{E81EDB16-6FCD-47C0-A72A-D59C889046E0}" type="pres">
      <dgm:prSet presAssocID="{B6DAC4C1-AD13-45C9-9E44-B03427A07FF5}" presName="rootText" presStyleLbl="node1" presStyleIdx="1" presStyleCnt="2" custScaleX="139627"/>
      <dgm:spPr/>
      <dgm:t>
        <a:bodyPr/>
        <a:lstStyle/>
        <a:p>
          <a:endParaRPr lang="ru-RU"/>
        </a:p>
      </dgm:t>
    </dgm:pt>
    <dgm:pt modelId="{65F4E7F8-5B6A-4D84-BC33-0CF6A85F6DA8}" type="pres">
      <dgm:prSet presAssocID="{B6DAC4C1-AD13-45C9-9E44-B03427A07FF5}" presName="rootConnector" presStyleLbl="node1" presStyleIdx="1" presStyleCnt="2"/>
      <dgm:spPr/>
      <dgm:t>
        <a:bodyPr/>
        <a:lstStyle/>
        <a:p>
          <a:endParaRPr lang="ru-RU"/>
        </a:p>
      </dgm:t>
    </dgm:pt>
    <dgm:pt modelId="{DF924D80-1689-49BA-A75E-8761186B5531}" type="pres">
      <dgm:prSet presAssocID="{B6DAC4C1-AD13-45C9-9E44-B03427A07FF5}" presName="childShape" presStyleCnt="0"/>
      <dgm:spPr/>
    </dgm:pt>
    <dgm:pt modelId="{5290E2D7-147A-4679-9FB1-D847CF9772EA}" type="pres">
      <dgm:prSet presAssocID="{1722DDFA-7BB3-4A86-8CBD-1BE7B68DFA3C}" presName="Name13" presStyleLbl="parChTrans1D2" presStyleIdx="3" presStyleCnt="6"/>
      <dgm:spPr/>
      <dgm:t>
        <a:bodyPr/>
        <a:lstStyle/>
        <a:p>
          <a:endParaRPr lang="ru-RU"/>
        </a:p>
      </dgm:t>
    </dgm:pt>
    <dgm:pt modelId="{FEAC8006-4669-45CA-9FE4-90113D26596B}" type="pres">
      <dgm:prSet presAssocID="{3060B9D1-BB96-47EB-941E-8DAEF506825C}" presName="childText" presStyleLbl="bgAcc1" presStyleIdx="3" presStyleCnt="6" custScaleX="125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699799-BC81-42DE-84D3-7209F735D2A4}" type="pres">
      <dgm:prSet presAssocID="{EDF830FB-A27F-4993-B62D-0D0DA9944436}" presName="Name13" presStyleLbl="parChTrans1D2" presStyleIdx="4" presStyleCnt="6"/>
      <dgm:spPr/>
      <dgm:t>
        <a:bodyPr/>
        <a:lstStyle/>
        <a:p>
          <a:endParaRPr lang="ru-RU"/>
        </a:p>
      </dgm:t>
    </dgm:pt>
    <dgm:pt modelId="{D8AAE850-4863-4C7D-AE8C-350402E021BD}" type="pres">
      <dgm:prSet presAssocID="{973E616E-2F7D-41EA-A1A8-993B44BB1540}" presName="childText" presStyleLbl="bgAcc1" presStyleIdx="4" presStyleCnt="6" custScaleX="126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563CB-7FB7-49C4-AD0B-F71EB4F124E0}" type="pres">
      <dgm:prSet presAssocID="{5AEEEAF7-A1B1-4720-B0F2-8FE0F57D64EF}" presName="Name13" presStyleLbl="parChTrans1D2" presStyleIdx="5" presStyleCnt="6"/>
      <dgm:spPr/>
      <dgm:t>
        <a:bodyPr/>
        <a:lstStyle/>
        <a:p>
          <a:endParaRPr lang="ru-RU"/>
        </a:p>
      </dgm:t>
    </dgm:pt>
    <dgm:pt modelId="{76799E22-C19F-4FB0-B96F-724615BF58CE}" type="pres">
      <dgm:prSet presAssocID="{39128AD2-29CE-43A1-8BD4-EF688577691F}" presName="childText" presStyleLbl="bgAcc1" presStyleIdx="5" presStyleCnt="6" custScaleX="126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36AD4C-38DD-4E05-AF98-5B7DA6219D2A}" type="presOf" srcId="{3060B9D1-BB96-47EB-941E-8DAEF506825C}" destId="{FEAC8006-4669-45CA-9FE4-90113D26596B}" srcOrd="0" destOrd="0" presId="urn:microsoft.com/office/officeart/2005/8/layout/hierarchy3"/>
    <dgm:cxn modelId="{44B42FCA-1700-4B35-9B5E-A1A3E2000014}" type="presOf" srcId="{67853DA9-C816-4938-8EFD-65A25451702E}" destId="{99A4429A-122E-40C1-BCA5-BF3B10CDE0B4}" srcOrd="0" destOrd="0" presId="urn:microsoft.com/office/officeart/2005/8/layout/hierarchy3"/>
    <dgm:cxn modelId="{832DCC06-4746-4A94-8245-C64EDC51BE80}" type="presOf" srcId="{973E616E-2F7D-41EA-A1A8-993B44BB1540}" destId="{D8AAE850-4863-4C7D-AE8C-350402E021BD}" srcOrd="0" destOrd="0" presId="urn:microsoft.com/office/officeart/2005/8/layout/hierarchy3"/>
    <dgm:cxn modelId="{AA4842DA-379B-45E2-8054-7F3CAF6286EB}" srcId="{BF515747-A536-4852-BDA9-614799DBFFEC}" destId="{35BB2F0A-2A61-46A3-96D0-8EAA8986173B}" srcOrd="0" destOrd="0" parTransId="{C0AC8163-5C4F-4D3E-BDA8-40E6DBAB7470}" sibTransId="{C1881E22-1BED-4365-ABDF-195DFBFC836D}"/>
    <dgm:cxn modelId="{F55F002D-0217-43EB-8A95-FC0A3D5E5AB9}" srcId="{35BB2F0A-2A61-46A3-96D0-8EAA8986173B}" destId="{67853DA9-C816-4938-8EFD-65A25451702E}" srcOrd="1" destOrd="0" parTransId="{F8575177-4328-4D0E-B0D4-219391627F8B}" sibTransId="{174C70FE-22E0-488F-B262-9B1AE44E8C72}"/>
    <dgm:cxn modelId="{757E232D-B0F0-4496-9E35-F63B7BEA6D27}" srcId="{35BB2F0A-2A61-46A3-96D0-8EAA8986173B}" destId="{D4561E0F-C4F6-4637-B97D-374FA5DBA003}" srcOrd="2" destOrd="0" parTransId="{CC3C210C-7F82-49F7-A576-83D23C7B7FEC}" sibTransId="{CD897AF2-4BC3-4440-9B59-87D90B04C8A3}"/>
    <dgm:cxn modelId="{33657F11-52B0-430F-9464-A5A3724EC6B7}" type="presOf" srcId="{B6DAC4C1-AD13-45C9-9E44-B03427A07FF5}" destId="{E81EDB16-6FCD-47C0-A72A-D59C889046E0}" srcOrd="0" destOrd="0" presId="urn:microsoft.com/office/officeart/2005/8/layout/hierarchy3"/>
    <dgm:cxn modelId="{7E9B6CBB-4F89-434E-9386-B78A5C9627F8}" type="presOf" srcId="{D4561E0F-C4F6-4637-B97D-374FA5DBA003}" destId="{1750CFFD-A219-4CA1-887F-2E7C90CE5895}" srcOrd="0" destOrd="0" presId="urn:microsoft.com/office/officeart/2005/8/layout/hierarchy3"/>
    <dgm:cxn modelId="{03F72E5A-58FD-4268-AD55-3CA0FCA0946D}" type="presOf" srcId="{D0D83ED4-2170-49A6-A298-B1FAC537E7DA}" destId="{10922EA4-8597-4DA7-ABC9-37E07BC2D98E}" srcOrd="0" destOrd="0" presId="urn:microsoft.com/office/officeart/2005/8/layout/hierarchy3"/>
    <dgm:cxn modelId="{D7E95DA5-33F5-4A8B-AD04-4E7774B8CF07}" srcId="{BF515747-A536-4852-BDA9-614799DBFFEC}" destId="{B6DAC4C1-AD13-45C9-9E44-B03427A07FF5}" srcOrd="1" destOrd="0" parTransId="{6C820C67-924B-4326-8B6B-8329EEA4DBD0}" sibTransId="{81E2E5D8-5612-4C16-9C1B-A041EFA4D16D}"/>
    <dgm:cxn modelId="{CF9E4070-134A-40AC-9AB0-04DBE6B62E04}" type="presOf" srcId="{1722DDFA-7BB3-4A86-8CBD-1BE7B68DFA3C}" destId="{5290E2D7-147A-4679-9FB1-D847CF9772EA}" srcOrd="0" destOrd="0" presId="urn:microsoft.com/office/officeart/2005/8/layout/hierarchy3"/>
    <dgm:cxn modelId="{D3030679-13C7-4C7A-8D73-B5089E77C7E4}" srcId="{B6DAC4C1-AD13-45C9-9E44-B03427A07FF5}" destId="{973E616E-2F7D-41EA-A1A8-993B44BB1540}" srcOrd="1" destOrd="0" parTransId="{EDF830FB-A27F-4993-B62D-0D0DA9944436}" sibTransId="{7E44763B-56CF-466A-B818-5C6819B1ACE7}"/>
    <dgm:cxn modelId="{318F0FEA-4A75-424D-A488-764B750FCE29}" type="presOf" srcId="{35BB2F0A-2A61-46A3-96D0-8EAA8986173B}" destId="{FEF445ED-8A98-45FC-98D3-B9E296800C20}" srcOrd="0" destOrd="0" presId="urn:microsoft.com/office/officeart/2005/8/layout/hierarchy3"/>
    <dgm:cxn modelId="{3A67B9BC-7DE9-4B58-967B-A99E091EB151}" type="presOf" srcId="{F8575177-4328-4D0E-B0D4-219391627F8B}" destId="{0461D7C1-AC0B-4803-ADDD-B52428DB3357}" srcOrd="0" destOrd="0" presId="urn:microsoft.com/office/officeart/2005/8/layout/hierarchy3"/>
    <dgm:cxn modelId="{6EF7E195-FBF1-4DC3-84A1-E10FA9521C06}" type="presOf" srcId="{39128AD2-29CE-43A1-8BD4-EF688577691F}" destId="{76799E22-C19F-4FB0-B96F-724615BF58CE}" srcOrd="0" destOrd="0" presId="urn:microsoft.com/office/officeart/2005/8/layout/hierarchy3"/>
    <dgm:cxn modelId="{98D5D3A9-6287-44B2-AD72-204C2BD0306B}" type="presOf" srcId="{EDF830FB-A27F-4993-B62D-0D0DA9944436}" destId="{DA699799-BC81-42DE-84D3-7209F735D2A4}" srcOrd="0" destOrd="0" presId="urn:microsoft.com/office/officeart/2005/8/layout/hierarchy3"/>
    <dgm:cxn modelId="{FC62915E-BD3B-499C-BD2F-781FA3942FF5}" srcId="{B6DAC4C1-AD13-45C9-9E44-B03427A07FF5}" destId="{39128AD2-29CE-43A1-8BD4-EF688577691F}" srcOrd="2" destOrd="0" parTransId="{5AEEEAF7-A1B1-4720-B0F2-8FE0F57D64EF}" sibTransId="{45788E96-9FAE-4B56-A706-D1C20A7196FF}"/>
    <dgm:cxn modelId="{D773701E-6ABE-4D8C-AC60-280C7FC3648E}" type="presOf" srcId="{BF515747-A536-4852-BDA9-614799DBFFEC}" destId="{A51FC984-33CC-4C4C-BAE5-71F8BE678E6F}" srcOrd="0" destOrd="0" presId="urn:microsoft.com/office/officeart/2005/8/layout/hierarchy3"/>
    <dgm:cxn modelId="{20E57FB9-ABA1-4750-914C-E38E77FA054B}" srcId="{35BB2F0A-2A61-46A3-96D0-8EAA8986173B}" destId="{D0D83ED4-2170-49A6-A298-B1FAC537E7DA}" srcOrd="0" destOrd="0" parTransId="{0E4A967E-5BF3-47C5-9241-6E7FECB98ECE}" sibTransId="{69CC7B90-B1B6-43C5-A4E2-D8E443DF31E4}"/>
    <dgm:cxn modelId="{446F2FAB-0E39-4E24-9C19-5A2394C27C3D}" type="presOf" srcId="{5AEEEAF7-A1B1-4720-B0F2-8FE0F57D64EF}" destId="{88A563CB-7FB7-49C4-AD0B-F71EB4F124E0}" srcOrd="0" destOrd="0" presId="urn:microsoft.com/office/officeart/2005/8/layout/hierarchy3"/>
    <dgm:cxn modelId="{85A806E0-0A8A-42E4-8FFE-DFF4435C9D9A}" type="presOf" srcId="{B6DAC4C1-AD13-45C9-9E44-B03427A07FF5}" destId="{65F4E7F8-5B6A-4D84-BC33-0CF6A85F6DA8}" srcOrd="1" destOrd="0" presId="urn:microsoft.com/office/officeart/2005/8/layout/hierarchy3"/>
    <dgm:cxn modelId="{8214B82A-10CD-4694-B306-3DB5C8DADF2C}" type="presOf" srcId="{35BB2F0A-2A61-46A3-96D0-8EAA8986173B}" destId="{901069DD-2A8A-41FE-9452-D1EE2EAD3834}" srcOrd="1" destOrd="0" presId="urn:microsoft.com/office/officeart/2005/8/layout/hierarchy3"/>
    <dgm:cxn modelId="{BFAE0F71-1D76-4CB8-A04F-5432C7842660}" srcId="{B6DAC4C1-AD13-45C9-9E44-B03427A07FF5}" destId="{3060B9D1-BB96-47EB-941E-8DAEF506825C}" srcOrd="0" destOrd="0" parTransId="{1722DDFA-7BB3-4A86-8CBD-1BE7B68DFA3C}" sibTransId="{BF6BC4C4-6503-45CD-BA41-2F91A58B383A}"/>
    <dgm:cxn modelId="{130F4FBE-A262-42B1-A211-6C2367EBAD82}" type="presOf" srcId="{CC3C210C-7F82-49F7-A576-83D23C7B7FEC}" destId="{20BD25DC-F95C-4F00-8129-330BE8E3DFC8}" srcOrd="0" destOrd="0" presId="urn:microsoft.com/office/officeart/2005/8/layout/hierarchy3"/>
    <dgm:cxn modelId="{3E3D64A2-978B-408A-B7AA-BBBA2159C68E}" type="presOf" srcId="{0E4A967E-5BF3-47C5-9241-6E7FECB98ECE}" destId="{1E83C1F3-E4E6-4385-BEAC-FF184FEC1FF8}" srcOrd="0" destOrd="0" presId="urn:microsoft.com/office/officeart/2005/8/layout/hierarchy3"/>
    <dgm:cxn modelId="{9E06A5B8-C179-43C0-BD33-E1DBACCCD90D}" type="presParOf" srcId="{A51FC984-33CC-4C4C-BAE5-71F8BE678E6F}" destId="{7B5DF8BA-307B-462E-BA2E-A9D7FFC1468A}" srcOrd="0" destOrd="0" presId="urn:microsoft.com/office/officeart/2005/8/layout/hierarchy3"/>
    <dgm:cxn modelId="{544CE896-0A52-4C49-AD27-4E2A684A6919}" type="presParOf" srcId="{7B5DF8BA-307B-462E-BA2E-A9D7FFC1468A}" destId="{751C7399-2AF1-4FEF-BF56-7D87C98D5017}" srcOrd="0" destOrd="0" presId="urn:microsoft.com/office/officeart/2005/8/layout/hierarchy3"/>
    <dgm:cxn modelId="{E58D401B-5EA8-471A-ABB4-0FD33F142D2C}" type="presParOf" srcId="{751C7399-2AF1-4FEF-BF56-7D87C98D5017}" destId="{FEF445ED-8A98-45FC-98D3-B9E296800C20}" srcOrd="0" destOrd="0" presId="urn:microsoft.com/office/officeart/2005/8/layout/hierarchy3"/>
    <dgm:cxn modelId="{6F4F45D1-C5D5-4E51-BFBE-E47E139BB09E}" type="presParOf" srcId="{751C7399-2AF1-4FEF-BF56-7D87C98D5017}" destId="{901069DD-2A8A-41FE-9452-D1EE2EAD3834}" srcOrd="1" destOrd="0" presId="urn:microsoft.com/office/officeart/2005/8/layout/hierarchy3"/>
    <dgm:cxn modelId="{0B82D99F-5E5D-42E8-837A-5C1740E4A5C6}" type="presParOf" srcId="{7B5DF8BA-307B-462E-BA2E-A9D7FFC1468A}" destId="{FF4DA20C-E0AA-4E43-B47B-50C6F396BA32}" srcOrd="1" destOrd="0" presId="urn:microsoft.com/office/officeart/2005/8/layout/hierarchy3"/>
    <dgm:cxn modelId="{33C3649C-C454-496D-9C0A-32DA8B8AB7E0}" type="presParOf" srcId="{FF4DA20C-E0AA-4E43-B47B-50C6F396BA32}" destId="{1E83C1F3-E4E6-4385-BEAC-FF184FEC1FF8}" srcOrd="0" destOrd="0" presId="urn:microsoft.com/office/officeart/2005/8/layout/hierarchy3"/>
    <dgm:cxn modelId="{BE1A79D6-DDFB-4BBC-9114-9636AAA9E3F9}" type="presParOf" srcId="{FF4DA20C-E0AA-4E43-B47B-50C6F396BA32}" destId="{10922EA4-8597-4DA7-ABC9-37E07BC2D98E}" srcOrd="1" destOrd="0" presId="urn:microsoft.com/office/officeart/2005/8/layout/hierarchy3"/>
    <dgm:cxn modelId="{0BFA3B97-71AC-4338-B311-B2B68DAA02C5}" type="presParOf" srcId="{FF4DA20C-E0AA-4E43-B47B-50C6F396BA32}" destId="{0461D7C1-AC0B-4803-ADDD-B52428DB3357}" srcOrd="2" destOrd="0" presId="urn:microsoft.com/office/officeart/2005/8/layout/hierarchy3"/>
    <dgm:cxn modelId="{D1105B5A-A392-468B-9EC2-63E5E16F3A9B}" type="presParOf" srcId="{FF4DA20C-E0AA-4E43-B47B-50C6F396BA32}" destId="{99A4429A-122E-40C1-BCA5-BF3B10CDE0B4}" srcOrd="3" destOrd="0" presId="urn:microsoft.com/office/officeart/2005/8/layout/hierarchy3"/>
    <dgm:cxn modelId="{64034303-D4A0-4E1F-A843-46D9842608F3}" type="presParOf" srcId="{FF4DA20C-E0AA-4E43-B47B-50C6F396BA32}" destId="{20BD25DC-F95C-4F00-8129-330BE8E3DFC8}" srcOrd="4" destOrd="0" presId="urn:microsoft.com/office/officeart/2005/8/layout/hierarchy3"/>
    <dgm:cxn modelId="{F4C7C6CF-DBFF-4DE9-B22A-014EE37F9C3B}" type="presParOf" srcId="{FF4DA20C-E0AA-4E43-B47B-50C6F396BA32}" destId="{1750CFFD-A219-4CA1-887F-2E7C90CE5895}" srcOrd="5" destOrd="0" presId="urn:microsoft.com/office/officeart/2005/8/layout/hierarchy3"/>
    <dgm:cxn modelId="{F2A41B89-606B-4BC0-A532-CAF45CD8394D}" type="presParOf" srcId="{A51FC984-33CC-4C4C-BAE5-71F8BE678E6F}" destId="{8E2BECD6-D279-4AD7-B8BB-97469A1570CD}" srcOrd="1" destOrd="0" presId="urn:microsoft.com/office/officeart/2005/8/layout/hierarchy3"/>
    <dgm:cxn modelId="{B21C596A-6B10-4C16-A670-27C1F97EE7D0}" type="presParOf" srcId="{8E2BECD6-D279-4AD7-B8BB-97469A1570CD}" destId="{CE099C1E-431A-4A9C-9C69-B9C8FF0F93DA}" srcOrd="0" destOrd="0" presId="urn:microsoft.com/office/officeart/2005/8/layout/hierarchy3"/>
    <dgm:cxn modelId="{A3F1AAAD-4505-4574-A6EB-B2C18327A803}" type="presParOf" srcId="{CE099C1E-431A-4A9C-9C69-B9C8FF0F93DA}" destId="{E81EDB16-6FCD-47C0-A72A-D59C889046E0}" srcOrd="0" destOrd="0" presId="urn:microsoft.com/office/officeart/2005/8/layout/hierarchy3"/>
    <dgm:cxn modelId="{F217047C-2A33-421E-A94C-F19A8D0928DB}" type="presParOf" srcId="{CE099C1E-431A-4A9C-9C69-B9C8FF0F93DA}" destId="{65F4E7F8-5B6A-4D84-BC33-0CF6A85F6DA8}" srcOrd="1" destOrd="0" presId="urn:microsoft.com/office/officeart/2005/8/layout/hierarchy3"/>
    <dgm:cxn modelId="{E63A39C1-9B93-4C03-A5DA-5F7F49B03F32}" type="presParOf" srcId="{8E2BECD6-D279-4AD7-B8BB-97469A1570CD}" destId="{DF924D80-1689-49BA-A75E-8761186B5531}" srcOrd="1" destOrd="0" presId="urn:microsoft.com/office/officeart/2005/8/layout/hierarchy3"/>
    <dgm:cxn modelId="{D96DC384-A1BC-413C-9B9F-BC0D92875BC9}" type="presParOf" srcId="{DF924D80-1689-49BA-A75E-8761186B5531}" destId="{5290E2D7-147A-4679-9FB1-D847CF9772EA}" srcOrd="0" destOrd="0" presId="urn:microsoft.com/office/officeart/2005/8/layout/hierarchy3"/>
    <dgm:cxn modelId="{7883D438-0EB5-455F-8D63-4D20458B9AC9}" type="presParOf" srcId="{DF924D80-1689-49BA-A75E-8761186B5531}" destId="{FEAC8006-4669-45CA-9FE4-90113D26596B}" srcOrd="1" destOrd="0" presId="urn:microsoft.com/office/officeart/2005/8/layout/hierarchy3"/>
    <dgm:cxn modelId="{7595C5EC-8CA5-4062-B4C6-060286078113}" type="presParOf" srcId="{DF924D80-1689-49BA-A75E-8761186B5531}" destId="{DA699799-BC81-42DE-84D3-7209F735D2A4}" srcOrd="2" destOrd="0" presId="urn:microsoft.com/office/officeart/2005/8/layout/hierarchy3"/>
    <dgm:cxn modelId="{910A234E-76B0-4043-8D07-222DFEC271E4}" type="presParOf" srcId="{DF924D80-1689-49BA-A75E-8761186B5531}" destId="{D8AAE850-4863-4C7D-AE8C-350402E021BD}" srcOrd="3" destOrd="0" presId="urn:microsoft.com/office/officeart/2005/8/layout/hierarchy3"/>
    <dgm:cxn modelId="{3D630D58-D313-4780-A0AC-621250E3B3F4}" type="presParOf" srcId="{DF924D80-1689-49BA-A75E-8761186B5531}" destId="{88A563CB-7FB7-49C4-AD0B-F71EB4F124E0}" srcOrd="4" destOrd="0" presId="urn:microsoft.com/office/officeart/2005/8/layout/hierarchy3"/>
    <dgm:cxn modelId="{309356F8-5339-4F3A-A539-381C244535C2}" type="presParOf" srcId="{DF924D80-1689-49BA-A75E-8761186B5531}" destId="{76799E22-C19F-4FB0-B96F-724615BF58CE}" srcOrd="5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778BF8-EC61-4A65-ADA8-729400B57DD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7ABC96-061B-432B-AC0E-2C04FF08C127}">
      <dgm:prSet phldrT="[Текст]" custT="1"/>
      <dgm:spPr/>
      <dgm:t>
        <a:bodyPr/>
        <a:lstStyle/>
        <a:p>
          <a:r>
            <a:rPr lang="ru-RU" sz="1400"/>
            <a:t>Целевой раздел		</a:t>
          </a:r>
        </a:p>
      </dgm:t>
    </dgm:pt>
    <dgm:pt modelId="{1978C13B-141B-4F22-AE26-603217AACA86}" type="parTrans" cxnId="{9652D526-D420-4C69-8FF0-E840DA481EA0}">
      <dgm:prSet/>
      <dgm:spPr/>
      <dgm:t>
        <a:bodyPr/>
        <a:lstStyle/>
        <a:p>
          <a:endParaRPr lang="ru-RU" sz="2000"/>
        </a:p>
      </dgm:t>
    </dgm:pt>
    <dgm:pt modelId="{4254CF57-4F31-4C0A-960C-3F089189DA2D}" type="sibTrans" cxnId="{9652D526-D420-4C69-8FF0-E840DA481EA0}">
      <dgm:prSet/>
      <dgm:spPr/>
      <dgm:t>
        <a:bodyPr/>
        <a:lstStyle/>
        <a:p>
          <a:endParaRPr lang="ru-RU" sz="2000"/>
        </a:p>
      </dgm:t>
    </dgm:pt>
    <dgm:pt modelId="{43A4C2D8-1775-4E75-B99A-DE3F4C3612C8}">
      <dgm:prSet phldrT="[Текст]" custT="1"/>
      <dgm:spPr/>
      <dgm:t>
        <a:bodyPr/>
        <a:lstStyle/>
        <a:p>
          <a:r>
            <a:rPr lang="ru-RU" sz="800"/>
            <a:t>Обязательная часть</a:t>
          </a:r>
        </a:p>
      </dgm:t>
    </dgm:pt>
    <dgm:pt modelId="{16CA3E84-DE2E-42DD-A793-DBBCB1F22C4E}" type="parTrans" cxnId="{EBEF0579-1AEB-42E5-8359-7BDC932C3926}">
      <dgm:prSet/>
      <dgm:spPr/>
      <dgm:t>
        <a:bodyPr/>
        <a:lstStyle/>
        <a:p>
          <a:endParaRPr lang="ru-RU" sz="2000"/>
        </a:p>
      </dgm:t>
    </dgm:pt>
    <dgm:pt modelId="{8DEBFB21-772B-43E9-9513-9D005A3CDE0B}" type="sibTrans" cxnId="{EBEF0579-1AEB-42E5-8359-7BDC932C3926}">
      <dgm:prSet/>
      <dgm:spPr/>
      <dgm:t>
        <a:bodyPr/>
        <a:lstStyle/>
        <a:p>
          <a:endParaRPr lang="ru-RU" sz="2000"/>
        </a:p>
      </dgm:t>
    </dgm:pt>
    <dgm:pt modelId="{93F36972-E4CD-4B30-861F-52637851FCB0}">
      <dgm:prSet phldrT="[Текст]" custT="1"/>
      <dgm:spPr/>
      <dgm:t>
        <a:bodyPr/>
        <a:lstStyle/>
        <a:p>
          <a:r>
            <a:rPr lang="ru-RU" sz="800"/>
            <a:t>часть , формируемая участниками образовательных отношений</a:t>
          </a:r>
        </a:p>
      </dgm:t>
    </dgm:pt>
    <dgm:pt modelId="{F891A7F4-8457-4FCF-812C-9BFBFD9BCC9C}" type="parTrans" cxnId="{B414171F-FEA0-472E-836E-0196AECD6BD3}">
      <dgm:prSet/>
      <dgm:spPr/>
      <dgm:t>
        <a:bodyPr/>
        <a:lstStyle/>
        <a:p>
          <a:endParaRPr lang="ru-RU" sz="2000"/>
        </a:p>
      </dgm:t>
    </dgm:pt>
    <dgm:pt modelId="{B36F17DA-9A51-4F83-82D3-2DAC1EBAF8C9}" type="sibTrans" cxnId="{B414171F-FEA0-472E-836E-0196AECD6BD3}">
      <dgm:prSet/>
      <dgm:spPr/>
      <dgm:t>
        <a:bodyPr/>
        <a:lstStyle/>
        <a:p>
          <a:endParaRPr lang="ru-RU" sz="2000"/>
        </a:p>
      </dgm:t>
    </dgm:pt>
    <dgm:pt modelId="{68B1FAE8-B3D4-4AE3-8EB6-CF0D57395DB0}">
      <dgm:prSet phldrT="[Текст]" custT="1"/>
      <dgm:spPr/>
      <dgm:t>
        <a:bodyPr/>
        <a:lstStyle/>
        <a:p>
          <a:r>
            <a:rPr lang="ru-RU" sz="1400"/>
            <a:t>Содержательный раздел</a:t>
          </a:r>
        </a:p>
      </dgm:t>
    </dgm:pt>
    <dgm:pt modelId="{B7DC9B72-6A21-41D5-9B08-C9E8C2EDA147}" type="parTrans" cxnId="{5639E01A-EB87-4B45-8CC0-0BB412148B74}">
      <dgm:prSet/>
      <dgm:spPr/>
      <dgm:t>
        <a:bodyPr/>
        <a:lstStyle/>
        <a:p>
          <a:endParaRPr lang="ru-RU" sz="2000"/>
        </a:p>
      </dgm:t>
    </dgm:pt>
    <dgm:pt modelId="{073BF61B-2659-484D-838B-B2EF6D82CB70}" type="sibTrans" cxnId="{5639E01A-EB87-4B45-8CC0-0BB412148B74}">
      <dgm:prSet/>
      <dgm:spPr/>
      <dgm:t>
        <a:bodyPr/>
        <a:lstStyle/>
        <a:p>
          <a:endParaRPr lang="ru-RU" sz="2000"/>
        </a:p>
      </dgm:t>
    </dgm:pt>
    <dgm:pt modelId="{47FD49D0-F67F-4434-93D8-89E35183704E}">
      <dgm:prSet phldrT="[Текст]" custT="1"/>
      <dgm:spPr/>
      <dgm:t>
        <a:bodyPr/>
        <a:lstStyle/>
        <a:p>
          <a:r>
            <a:rPr lang="ru-RU" sz="800"/>
            <a:t>Обязательная часть</a:t>
          </a:r>
        </a:p>
      </dgm:t>
    </dgm:pt>
    <dgm:pt modelId="{A8C95D1C-7565-44F0-AAAE-59DF8F4B5CD2}" type="parTrans" cxnId="{0CC9100B-C52A-4E54-9B44-BA44E519D754}">
      <dgm:prSet/>
      <dgm:spPr/>
      <dgm:t>
        <a:bodyPr/>
        <a:lstStyle/>
        <a:p>
          <a:endParaRPr lang="ru-RU" sz="2000"/>
        </a:p>
      </dgm:t>
    </dgm:pt>
    <dgm:pt modelId="{0621A04D-6816-4182-8073-1695A0598F57}" type="sibTrans" cxnId="{0CC9100B-C52A-4E54-9B44-BA44E519D754}">
      <dgm:prSet/>
      <dgm:spPr/>
      <dgm:t>
        <a:bodyPr/>
        <a:lstStyle/>
        <a:p>
          <a:endParaRPr lang="ru-RU" sz="2000"/>
        </a:p>
      </dgm:t>
    </dgm:pt>
    <dgm:pt modelId="{8D4251C4-10A3-41D0-A119-6DB06D72C6BA}">
      <dgm:prSet phldrT="[Текст]" custT="1"/>
      <dgm:spPr/>
      <dgm:t>
        <a:bodyPr/>
        <a:lstStyle/>
        <a:p>
          <a:r>
            <a:rPr lang="ru-RU" sz="800"/>
            <a:t>часть , формируемая участниками образовательных отношений</a:t>
          </a:r>
        </a:p>
      </dgm:t>
    </dgm:pt>
    <dgm:pt modelId="{D15AABF6-2267-4EDE-B21E-6260F27E679B}" type="parTrans" cxnId="{C82431D3-177A-4E01-A54F-905978658C6F}">
      <dgm:prSet/>
      <dgm:spPr/>
      <dgm:t>
        <a:bodyPr/>
        <a:lstStyle/>
        <a:p>
          <a:endParaRPr lang="ru-RU" sz="2000"/>
        </a:p>
      </dgm:t>
    </dgm:pt>
    <dgm:pt modelId="{07EA378D-DBDF-4794-8908-62474746954B}" type="sibTrans" cxnId="{C82431D3-177A-4E01-A54F-905978658C6F}">
      <dgm:prSet/>
      <dgm:spPr/>
      <dgm:t>
        <a:bodyPr/>
        <a:lstStyle/>
        <a:p>
          <a:endParaRPr lang="ru-RU" sz="2000"/>
        </a:p>
      </dgm:t>
    </dgm:pt>
    <dgm:pt modelId="{DB5B25E7-C067-4D99-8C4A-12AB64CE6B5B}">
      <dgm:prSet phldrT="[Текст]" custT="1"/>
      <dgm:spPr/>
      <dgm:t>
        <a:bodyPr/>
        <a:lstStyle/>
        <a:p>
          <a:r>
            <a:rPr lang="ru-RU" sz="1400"/>
            <a:t>Огранизационный раздел</a:t>
          </a:r>
        </a:p>
      </dgm:t>
    </dgm:pt>
    <dgm:pt modelId="{C2E8DCC1-5D9E-4EFC-A3B1-BC4B710DE03D}" type="parTrans" cxnId="{2794E753-983A-4237-A3E7-526AB2005643}">
      <dgm:prSet/>
      <dgm:spPr/>
      <dgm:t>
        <a:bodyPr/>
        <a:lstStyle/>
        <a:p>
          <a:endParaRPr lang="ru-RU" sz="2000"/>
        </a:p>
      </dgm:t>
    </dgm:pt>
    <dgm:pt modelId="{C2825AED-D396-463D-A2CD-6E83FEEA7507}" type="sibTrans" cxnId="{2794E753-983A-4237-A3E7-526AB2005643}">
      <dgm:prSet/>
      <dgm:spPr/>
      <dgm:t>
        <a:bodyPr/>
        <a:lstStyle/>
        <a:p>
          <a:endParaRPr lang="ru-RU" sz="2000"/>
        </a:p>
      </dgm:t>
    </dgm:pt>
    <dgm:pt modelId="{D8D24579-3E37-4C8E-AA6B-6A181EBAFABE}">
      <dgm:prSet phldrT="[Текст]" custT="1"/>
      <dgm:spPr/>
      <dgm:t>
        <a:bodyPr/>
        <a:lstStyle/>
        <a:p>
          <a:r>
            <a:rPr lang="ru-RU" sz="800"/>
            <a:t>Обязательная часть</a:t>
          </a:r>
        </a:p>
      </dgm:t>
    </dgm:pt>
    <dgm:pt modelId="{93BA9CA6-0128-4866-97C1-B7EEA758909F}" type="parTrans" cxnId="{44909412-A32C-4529-8A65-01FA36A651CB}">
      <dgm:prSet/>
      <dgm:spPr/>
      <dgm:t>
        <a:bodyPr/>
        <a:lstStyle/>
        <a:p>
          <a:endParaRPr lang="ru-RU" sz="2000"/>
        </a:p>
      </dgm:t>
    </dgm:pt>
    <dgm:pt modelId="{798B01A8-508F-4FC2-B010-04E0750CF5B8}" type="sibTrans" cxnId="{44909412-A32C-4529-8A65-01FA36A651CB}">
      <dgm:prSet/>
      <dgm:spPr/>
      <dgm:t>
        <a:bodyPr/>
        <a:lstStyle/>
        <a:p>
          <a:endParaRPr lang="ru-RU" sz="2000"/>
        </a:p>
      </dgm:t>
    </dgm:pt>
    <dgm:pt modelId="{62A33B72-9C67-4470-AAF2-D542EBC26265}">
      <dgm:prSet phldrT="[Текст]" custT="1"/>
      <dgm:spPr/>
      <dgm:t>
        <a:bodyPr/>
        <a:lstStyle/>
        <a:p>
          <a:r>
            <a:rPr lang="ru-RU" sz="800"/>
            <a:t>часть , формируемая участниками образовательных отношений</a:t>
          </a:r>
        </a:p>
      </dgm:t>
    </dgm:pt>
    <dgm:pt modelId="{D674A464-A407-4E4D-A8AD-A97396142307}" type="parTrans" cxnId="{7EDD2DF9-998D-4A2A-9E84-A0E7064F61B2}">
      <dgm:prSet/>
      <dgm:spPr/>
      <dgm:t>
        <a:bodyPr/>
        <a:lstStyle/>
        <a:p>
          <a:endParaRPr lang="ru-RU" sz="2000"/>
        </a:p>
      </dgm:t>
    </dgm:pt>
    <dgm:pt modelId="{FF02B875-F119-4093-A5C5-01D18F15742F}" type="sibTrans" cxnId="{7EDD2DF9-998D-4A2A-9E84-A0E7064F61B2}">
      <dgm:prSet/>
      <dgm:spPr/>
      <dgm:t>
        <a:bodyPr/>
        <a:lstStyle/>
        <a:p>
          <a:endParaRPr lang="ru-RU" sz="2000"/>
        </a:p>
      </dgm:t>
    </dgm:pt>
    <dgm:pt modelId="{73C715C4-1472-4F9B-998F-BC98711992CD}" type="pres">
      <dgm:prSet presAssocID="{44778BF8-EC61-4A65-ADA8-729400B57DD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0135CF-AD00-4AB1-8AD4-268173AA2C7A}" type="pres">
      <dgm:prSet presAssocID="{E07ABC96-061B-432B-AC0E-2C04FF08C127}" presName="compNode" presStyleCnt="0"/>
      <dgm:spPr/>
    </dgm:pt>
    <dgm:pt modelId="{CB6E263A-C1E1-4D6E-B307-355A37E9C1BF}" type="pres">
      <dgm:prSet presAssocID="{E07ABC96-061B-432B-AC0E-2C04FF08C127}" presName="aNode" presStyleLbl="bgShp" presStyleIdx="0" presStyleCnt="3"/>
      <dgm:spPr/>
      <dgm:t>
        <a:bodyPr/>
        <a:lstStyle/>
        <a:p>
          <a:endParaRPr lang="ru-RU"/>
        </a:p>
      </dgm:t>
    </dgm:pt>
    <dgm:pt modelId="{95A3A2CD-5BC4-44CF-A2DA-0461BED94A86}" type="pres">
      <dgm:prSet presAssocID="{E07ABC96-061B-432B-AC0E-2C04FF08C127}" presName="textNode" presStyleLbl="bgShp" presStyleIdx="0" presStyleCnt="3"/>
      <dgm:spPr/>
      <dgm:t>
        <a:bodyPr/>
        <a:lstStyle/>
        <a:p>
          <a:endParaRPr lang="ru-RU"/>
        </a:p>
      </dgm:t>
    </dgm:pt>
    <dgm:pt modelId="{9C8FEA1B-9F10-407E-979C-B35A39A53552}" type="pres">
      <dgm:prSet presAssocID="{E07ABC96-061B-432B-AC0E-2C04FF08C127}" presName="compChildNode" presStyleCnt="0"/>
      <dgm:spPr/>
    </dgm:pt>
    <dgm:pt modelId="{36EC2B0F-6978-42E4-9C7F-5FB27E58CCC2}" type="pres">
      <dgm:prSet presAssocID="{E07ABC96-061B-432B-AC0E-2C04FF08C127}" presName="theInnerList" presStyleCnt="0"/>
      <dgm:spPr/>
    </dgm:pt>
    <dgm:pt modelId="{24DE45A2-683A-46AF-BA3F-9EF73C54DC81}" type="pres">
      <dgm:prSet presAssocID="{43A4C2D8-1775-4E75-B99A-DE3F4C3612C8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A3264-655A-40EC-8E08-975FF63AD41A}" type="pres">
      <dgm:prSet presAssocID="{43A4C2D8-1775-4E75-B99A-DE3F4C3612C8}" presName="aSpace2" presStyleCnt="0"/>
      <dgm:spPr/>
    </dgm:pt>
    <dgm:pt modelId="{17C81ADB-490F-4516-8B0F-407A2E222CF7}" type="pres">
      <dgm:prSet presAssocID="{93F36972-E4CD-4B30-861F-52637851FCB0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5ADA6E-10DA-4FFA-BF43-849B2DBC1DB5}" type="pres">
      <dgm:prSet presAssocID="{E07ABC96-061B-432B-AC0E-2C04FF08C127}" presName="aSpace" presStyleCnt="0"/>
      <dgm:spPr/>
    </dgm:pt>
    <dgm:pt modelId="{0FF2362D-765E-4582-A3EA-E0253DB78FD9}" type="pres">
      <dgm:prSet presAssocID="{68B1FAE8-B3D4-4AE3-8EB6-CF0D57395DB0}" presName="compNode" presStyleCnt="0"/>
      <dgm:spPr/>
    </dgm:pt>
    <dgm:pt modelId="{3F3032FD-B2DF-42A0-AD0E-CF62BB2B0B39}" type="pres">
      <dgm:prSet presAssocID="{68B1FAE8-B3D4-4AE3-8EB6-CF0D57395DB0}" presName="aNode" presStyleLbl="bgShp" presStyleIdx="1" presStyleCnt="3"/>
      <dgm:spPr/>
      <dgm:t>
        <a:bodyPr/>
        <a:lstStyle/>
        <a:p>
          <a:endParaRPr lang="ru-RU"/>
        </a:p>
      </dgm:t>
    </dgm:pt>
    <dgm:pt modelId="{64593EF7-B761-4F16-83BC-B7FD486CA8EF}" type="pres">
      <dgm:prSet presAssocID="{68B1FAE8-B3D4-4AE3-8EB6-CF0D57395DB0}" presName="textNode" presStyleLbl="bgShp" presStyleIdx="1" presStyleCnt="3"/>
      <dgm:spPr/>
      <dgm:t>
        <a:bodyPr/>
        <a:lstStyle/>
        <a:p>
          <a:endParaRPr lang="ru-RU"/>
        </a:p>
      </dgm:t>
    </dgm:pt>
    <dgm:pt modelId="{6CD8DFB3-4F4E-44BD-84DC-159E22B7BDAD}" type="pres">
      <dgm:prSet presAssocID="{68B1FAE8-B3D4-4AE3-8EB6-CF0D57395DB0}" presName="compChildNode" presStyleCnt="0"/>
      <dgm:spPr/>
    </dgm:pt>
    <dgm:pt modelId="{27E71C4A-8244-4749-91EE-519B42A22F34}" type="pres">
      <dgm:prSet presAssocID="{68B1FAE8-B3D4-4AE3-8EB6-CF0D57395DB0}" presName="theInnerList" presStyleCnt="0"/>
      <dgm:spPr/>
    </dgm:pt>
    <dgm:pt modelId="{BA36B659-026B-45AC-BF48-F6E460C30ECD}" type="pres">
      <dgm:prSet presAssocID="{47FD49D0-F67F-4434-93D8-89E35183704E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61C3C0-EAFF-47F9-A3CE-92469CE45FCA}" type="pres">
      <dgm:prSet presAssocID="{47FD49D0-F67F-4434-93D8-89E35183704E}" presName="aSpace2" presStyleCnt="0"/>
      <dgm:spPr/>
    </dgm:pt>
    <dgm:pt modelId="{0F8D2E6B-7392-4B69-8B91-E8A82F309971}" type="pres">
      <dgm:prSet presAssocID="{8D4251C4-10A3-41D0-A119-6DB06D72C6BA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0C113-6DB4-4BB0-BFEF-085F4A54BE7B}" type="pres">
      <dgm:prSet presAssocID="{68B1FAE8-B3D4-4AE3-8EB6-CF0D57395DB0}" presName="aSpace" presStyleCnt="0"/>
      <dgm:spPr/>
    </dgm:pt>
    <dgm:pt modelId="{88999E89-88B7-496C-A669-DCD0CCF240F1}" type="pres">
      <dgm:prSet presAssocID="{DB5B25E7-C067-4D99-8C4A-12AB64CE6B5B}" presName="compNode" presStyleCnt="0"/>
      <dgm:spPr/>
    </dgm:pt>
    <dgm:pt modelId="{1C853A44-B5F6-41D1-9EE8-E70872B30F1E}" type="pres">
      <dgm:prSet presAssocID="{DB5B25E7-C067-4D99-8C4A-12AB64CE6B5B}" presName="aNode" presStyleLbl="bgShp" presStyleIdx="2" presStyleCnt="3"/>
      <dgm:spPr/>
      <dgm:t>
        <a:bodyPr/>
        <a:lstStyle/>
        <a:p>
          <a:endParaRPr lang="ru-RU"/>
        </a:p>
      </dgm:t>
    </dgm:pt>
    <dgm:pt modelId="{FC6FBF9B-B3B3-485B-B2C9-B7D19E750FD0}" type="pres">
      <dgm:prSet presAssocID="{DB5B25E7-C067-4D99-8C4A-12AB64CE6B5B}" presName="textNode" presStyleLbl="bgShp" presStyleIdx="2" presStyleCnt="3"/>
      <dgm:spPr/>
      <dgm:t>
        <a:bodyPr/>
        <a:lstStyle/>
        <a:p>
          <a:endParaRPr lang="ru-RU"/>
        </a:p>
      </dgm:t>
    </dgm:pt>
    <dgm:pt modelId="{E69C584B-36C2-41EE-A74A-03B0047DFF98}" type="pres">
      <dgm:prSet presAssocID="{DB5B25E7-C067-4D99-8C4A-12AB64CE6B5B}" presName="compChildNode" presStyleCnt="0"/>
      <dgm:spPr/>
    </dgm:pt>
    <dgm:pt modelId="{47D16E80-2837-4D16-B047-102F365D6A57}" type="pres">
      <dgm:prSet presAssocID="{DB5B25E7-C067-4D99-8C4A-12AB64CE6B5B}" presName="theInnerList" presStyleCnt="0"/>
      <dgm:spPr/>
    </dgm:pt>
    <dgm:pt modelId="{F7079704-CFEE-4F07-A701-54BE39978E97}" type="pres">
      <dgm:prSet presAssocID="{D8D24579-3E37-4C8E-AA6B-6A181EBAFABE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844524-DEC4-4E47-A8E4-A5EAEC358DAC}" type="pres">
      <dgm:prSet presAssocID="{D8D24579-3E37-4C8E-AA6B-6A181EBAFABE}" presName="aSpace2" presStyleCnt="0"/>
      <dgm:spPr/>
    </dgm:pt>
    <dgm:pt modelId="{8032311B-D196-4FD0-B888-F0C5B05BC0EC}" type="pres">
      <dgm:prSet presAssocID="{62A33B72-9C67-4470-AAF2-D542EBC26265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661698-1DBB-42C0-B29B-24987E91CCEC}" type="presOf" srcId="{68B1FAE8-B3D4-4AE3-8EB6-CF0D57395DB0}" destId="{64593EF7-B761-4F16-83BC-B7FD486CA8EF}" srcOrd="1" destOrd="0" presId="urn:microsoft.com/office/officeart/2005/8/layout/lProcess2"/>
    <dgm:cxn modelId="{1C895A53-B78B-4169-AF24-A3ED2FB9F7F8}" type="presOf" srcId="{93F36972-E4CD-4B30-861F-52637851FCB0}" destId="{17C81ADB-490F-4516-8B0F-407A2E222CF7}" srcOrd="0" destOrd="0" presId="urn:microsoft.com/office/officeart/2005/8/layout/lProcess2"/>
    <dgm:cxn modelId="{0CC9100B-C52A-4E54-9B44-BA44E519D754}" srcId="{68B1FAE8-B3D4-4AE3-8EB6-CF0D57395DB0}" destId="{47FD49D0-F67F-4434-93D8-89E35183704E}" srcOrd="0" destOrd="0" parTransId="{A8C95D1C-7565-44F0-AAAE-59DF8F4B5CD2}" sibTransId="{0621A04D-6816-4182-8073-1695A0598F57}"/>
    <dgm:cxn modelId="{4EE7A80D-1E83-4D36-8007-DFEACCAAF61A}" type="presOf" srcId="{D8D24579-3E37-4C8E-AA6B-6A181EBAFABE}" destId="{F7079704-CFEE-4F07-A701-54BE39978E97}" srcOrd="0" destOrd="0" presId="urn:microsoft.com/office/officeart/2005/8/layout/lProcess2"/>
    <dgm:cxn modelId="{7F7D228D-C9E2-459B-8A03-DE4BA98E65EE}" type="presOf" srcId="{62A33B72-9C67-4470-AAF2-D542EBC26265}" destId="{8032311B-D196-4FD0-B888-F0C5B05BC0EC}" srcOrd="0" destOrd="0" presId="urn:microsoft.com/office/officeart/2005/8/layout/lProcess2"/>
    <dgm:cxn modelId="{7EDD2DF9-998D-4A2A-9E84-A0E7064F61B2}" srcId="{DB5B25E7-C067-4D99-8C4A-12AB64CE6B5B}" destId="{62A33B72-9C67-4470-AAF2-D542EBC26265}" srcOrd="1" destOrd="0" parTransId="{D674A464-A407-4E4D-A8AD-A97396142307}" sibTransId="{FF02B875-F119-4093-A5C5-01D18F15742F}"/>
    <dgm:cxn modelId="{92B7DEEE-B56E-42CE-92CE-5D01B78AA0C9}" type="presOf" srcId="{8D4251C4-10A3-41D0-A119-6DB06D72C6BA}" destId="{0F8D2E6B-7392-4B69-8B91-E8A82F309971}" srcOrd="0" destOrd="0" presId="urn:microsoft.com/office/officeart/2005/8/layout/lProcess2"/>
    <dgm:cxn modelId="{44909412-A32C-4529-8A65-01FA36A651CB}" srcId="{DB5B25E7-C067-4D99-8C4A-12AB64CE6B5B}" destId="{D8D24579-3E37-4C8E-AA6B-6A181EBAFABE}" srcOrd="0" destOrd="0" parTransId="{93BA9CA6-0128-4866-97C1-B7EEA758909F}" sibTransId="{798B01A8-508F-4FC2-B010-04E0750CF5B8}"/>
    <dgm:cxn modelId="{69E05BC7-3AFA-44FE-B070-9F6F73BBC94A}" type="presOf" srcId="{E07ABC96-061B-432B-AC0E-2C04FF08C127}" destId="{95A3A2CD-5BC4-44CF-A2DA-0461BED94A86}" srcOrd="1" destOrd="0" presId="urn:microsoft.com/office/officeart/2005/8/layout/lProcess2"/>
    <dgm:cxn modelId="{CB43C359-C396-4E7B-8398-D96C2BC4EBC9}" type="presOf" srcId="{44778BF8-EC61-4A65-ADA8-729400B57DDD}" destId="{73C715C4-1472-4F9B-998F-BC98711992CD}" srcOrd="0" destOrd="0" presId="urn:microsoft.com/office/officeart/2005/8/layout/lProcess2"/>
    <dgm:cxn modelId="{B414171F-FEA0-472E-836E-0196AECD6BD3}" srcId="{E07ABC96-061B-432B-AC0E-2C04FF08C127}" destId="{93F36972-E4CD-4B30-861F-52637851FCB0}" srcOrd="1" destOrd="0" parTransId="{F891A7F4-8457-4FCF-812C-9BFBFD9BCC9C}" sibTransId="{B36F17DA-9A51-4F83-82D3-2DAC1EBAF8C9}"/>
    <dgm:cxn modelId="{2C277541-2D5C-4999-9ECA-64A56F1379FD}" type="presOf" srcId="{43A4C2D8-1775-4E75-B99A-DE3F4C3612C8}" destId="{24DE45A2-683A-46AF-BA3F-9EF73C54DC81}" srcOrd="0" destOrd="0" presId="urn:microsoft.com/office/officeart/2005/8/layout/lProcess2"/>
    <dgm:cxn modelId="{9652D526-D420-4C69-8FF0-E840DA481EA0}" srcId="{44778BF8-EC61-4A65-ADA8-729400B57DDD}" destId="{E07ABC96-061B-432B-AC0E-2C04FF08C127}" srcOrd="0" destOrd="0" parTransId="{1978C13B-141B-4F22-AE26-603217AACA86}" sibTransId="{4254CF57-4F31-4C0A-960C-3F089189DA2D}"/>
    <dgm:cxn modelId="{2794E753-983A-4237-A3E7-526AB2005643}" srcId="{44778BF8-EC61-4A65-ADA8-729400B57DDD}" destId="{DB5B25E7-C067-4D99-8C4A-12AB64CE6B5B}" srcOrd="2" destOrd="0" parTransId="{C2E8DCC1-5D9E-4EFC-A3B1-BC4B710DE03D}" sibTransId="{C2825AED-D396-463D-A2CD-6E83FEEA7507}"/>
    <dgm:cxn modelId="{A8C8A552-6522-4CDC-AEB8-E5E0E08634A3}" type="presOf" srcId="{E07ABC96-061B-432B-AC0E-2C04FF08C127}" destId="{CB6E263A-C1E1-4D6E-B307-355A37E9C1BF}" srcOrd="0" destOrd="0" presId="urn:microsoft.com/office/officeart/2005/8/layout/lProcess2"/>
    <dgm:cxn modelId="{07384B59-6F19-4C4B-B03F-534B9821D1F1}" type="presOf" srcId="{68B1FAE8-B3D4-4AE3-8EB6-CF0D57395DB0}" destId="{3F3032FD-B2DF-42A0-AD0E-CF62BB2B0B39}" srcOrd="0" destOrd="0" presId="urn:microsoft.com/office/officeart/2005/8/layout/lProcess2"/>
    <dgm:cxn modelId="{EBEF0579-1AEB-42E5-8359-7BDC932C3926}" srcId="{E07ABC96-061B-432B-AC0E-2C04FF08C127}" destId="{43A4C2D8-1775-4E75-B99A-DE3F4C3612C8}" srcOrd="0" destOrd="0" parTransId="{16CA3E84-DE2E-42DD-A793-DBBCB1F22C4E}" sibTransId="{8DEBFB21-772B-43E9-9513-9D005A3CDE0B}"/>
    <dgm:cxn modelId="{5639E01A-EB87-4B45-8CC0-0BB412148B74}" srcId="{44778BF8-EC61-4A65-ADA8-729400B57DDD}" destId="{68B1FAE8-B3D4-4AE3-8EB6-CF0D57395DB0}" srcOrd="1" destOrd="0" parTransId="{B7DC9B72-6A21-41D5-9B08-C9E8C2EDA147}" sibTransId="{073BF61B-2659-484D-838B-B2EF6D82CB70}"/>
    <dgm:cxn modelId="{0AB9247A-AA8B-4995-B377-B9B78A159AF2}" type="presOf" srcId="{DB5B25E7-C067-4D99-8C4A-12AB64CE6B5B}" destId="{FC6FBF9B-B3B3-485B-B2C9-B7D19E750FD0}" srcOrd="1" destOrd="0" presId="urn:microsoft.com/office/officeart/2005/8/layout/lProcess2"/>
    <dgm:cxn modelId="{C82431D3-177A-4E01-A54F-905978658C6F}" srcId="{68B1FAE8-B3D4-4AE3-8EB6-CF0D57395DB0}" destId="{8D4251C4-10A3-41D0-A119-6DB06D72C6BA}" srcOrd="1" destOrd="0" parTransId="{D15AABF6-2267-4EDE-B21E-6260F27E679B}" sibTransId="{07EA378D-DBDF-4794-8908-62474746954B}"/>
    <dgm:cxn modelId="{1D887094-C044-4BD0-9D97-8BACB333D2A4}" type="presOf" srcId="{47FD49D0-F67F-4434-93D8-89E35183704E}" destId="{BA36B659-026B-45AC-BF48-F6E460C30ECD}" srcOrd="0" destOrd="0" presId="urn:microsoft.com/office/officeart/2005/8/layout/lProcess2"/>
    <dgm:cxn modelId="{536D1D44-0AFA-47D2-B952-A1D224AD9C23}" type="presOf" srcId="{DB5B25E7-C067-4D99-8C4A-12AB64CE6B5B}" destId="{1C853A44-B5F6-41D1-9EE8-E70872B30F1E}" srcOrd="0" destOrd="0" presId="urn:microsoft.com/office/officeart/2005/8/layout/lProcess2"/>
    <dgm:cxn modelId="{D9C92435-AB65-42E7-B146-4595D07C97FB}" type="presParOf" srcId="{73C715C4-1472-4F9B-998F-BC98711992CD}" destId="{C70135CF-AD00-4AB1-8AD4-268173AA2C7A}" srcOrd="0" destOrd="0" presId="urn:microsoft.com/office/officeart/2005/8/layout/lProcess2"/>
    <dgm:cxn modelId="{9C7D119D-76E7-4C2E-86ED-877485274D19}" type="presParOf" srcId="{C70135CF-AD00-4AB1-8AD4-268173AA2C7A}" destId="{CB6E263A-C1E1-4D6E-B307-355A37E9C1BF}" srcOrd="0" destOrd="0" presId="urn:microsoft.com/office/officeart/2005/8/layout/lProcess2"/>
    <dgm:cxn modelId="{D7CA1901-34D5-43BA-BABA-16F5792F5C89}" type="presParOf" srcId="{C70135CF-AD00-4AB1-8AD4-268173AA2C7A}" destId="{95A3A2CD-5BC4-44CF-A2DA-0461BED94A86}" srcOrd="1" destOrd="0" presId="urn:microsoft.com/office/officeart/2005/8/layout/lProcess2"/>
    <dgm:cxn modelId="{087EC645-5B00-4E92-A980-18E2BEA5AF2A}" type="presParOf" srcId="{C70135CF-AD00-4AB1-8AD4-268173AA2C7A}" destId="{9C8FEA1B-9F10-407E-979C-B35A39A53552}" srcOrd="2" destOrd="0" presId="urn:microsoft.com/office/officeart/2005/8/layout/lProcess2"/>
    <dgm:cxn modelId="{9A084327-AD02-476A-8C11-B4949B9320EA}" type="presParOf" srcId="{9C8FEA1B-9F10-407E-979C-B35A39A53552}" destId="{36EC2B0F-6978-42E4-9C7F-5FB27E58CCC2}" srcOrd="0" destOrd="0" presId="urn:microsoft.com/office/officeart/2005/8/layout/lProcess2"/>
    <dgm:cxn modelId="{0FA99683-79B4-4370-94E2-00E4CF1B5377}" type="presParOf" srcId="{36EC2B0F-6978-42E4-9C7F-5FB27E58CCC2}" destId="{24DE45A2-683A-46AF-BA3F-9EF73C54DC81}" srcOrd="0" destOrd="0" presId="urn:microsoft.com/office/officeart/2005/8/layout/lProcess2"/>
    <dgm:cxn modelId="{A664C74F-AAE7-4A0D-A62F-A13CEF210387}" type="presParOf" srcId="{36EC2B0F-6978-42E4-9C7F-5FB27E58CCC2}" destId="{97CA3264-655A-40EC-8E08-975FF63AD41A}" srcOrd="1" destOrd="0" presId="urn:microsoft.com/office/officeart/2005/8/layout/lProcess2"/>
    <dgm:cxn modelId="{D5BF512A-0669-451A-80A1-7C164623DC99}" type="presParOf" srcId="{36EC2B0F-6978-42E4-9C7F-5FB27E58CCC2}" destId="{17C81ADB-490F-4516-8B0F-407A2E222CF7}" srcOrd="2" destOrd="0" presId="urn:microsoft.com/office/officeart/2005/8/layout/lProcess2"/>
    <dgm:cxn modelId="{069772FE-3268-4F2C-A211-BBE8C3396144}" type="presParOf" srcId="{73C715C4-1472-4F9B-998F-BC98711992CD}" destId="{C05ADA6E-10DA-4FFA-BF43-849B2DBC1DB5}" srcOrd="1" destOrd="0" presId="urn:microsoft.com/office/officeart/2005/8/layout/lProcess2"/>
    <dgm:cxn modelId="{7AB8C33E-349B-41FD-B8B3-26668447CEB1}" type="presParOf" srcId="{73C715C4-1472-4F9B-998F-BC98711992CD}" destId="{0FF2362D-765E-4582-A3EA-E0253DB78FD9}" srcOrd="2" destOrd="0" presId="urn:microsoft.com/office/officeart/2005/8/layout/lProcess2"/>
    <dgm:cxn modelId="{3B7DEA50-BB4C-41B7-9BD2-EBE75A1FE543}" type="presParOf" srcId="{0FF2362D-765E-4582-A3EA-E0253DB78FD9}" destId="{3F3032FD-B2DF-42A0-AD0E-CF62BB2B0B39}" srcOrd="0" destOrd="0" presId="urn:microsoft.com/office/officeart/2005/8/layout/lProcess2"/>
    <dgm:cxn modelId="{FE11D92C-5D1A-499B-8A0F-0CD96917ED90}" type="presParOf" srcId="{0FF2362D-765E-4582-A3EA-E0253DB78FD9}" destId="{64593EF7-B761-4F16-83BC-B7FD486CA8EF}" srcOrd="1" destOrd="0" presId="urn:microsoft.com/office/officeart/2005/8/layout/lProcess2"/>
    <dgm:cxn modelId="{F1AD26F2-D631-4E3F-B561-7A796FA78752}" type="presParOf" srcId="{0FF2362D-765E-4582-A3EA-E0253DB78FD9}" destId="{6CD8DFB3-4F4E-44BD-84DC-159E22B7BDAD}" srcOrd="2" destOrd="0" presId="urn:microsoft.com/office/officeart/2005/8/layout/lProcess2"/>
    <dgm:cxn modelId="{70777283-B1AC-47C1-BC3A-48C21A6AD372}" type="presParOf" srcId="{6CD8DFB3-4F4E-44BD-84DC-159E22B7BDAD}" destId="{27E71C4A-8244-4749-91EE-519B42A22F34}" srcOrd="0" destOrd="0" presId="urn:microsoft.com/office/officeart/2005/8/layout/lProcess2"/>
    <dgm:cxn modelId="{8C5D8921-87A2-49E7-9823-6C52A38F56BF}" type="presParOf" srcId="{27E71C4A-8244-4749-91EE-519B42A22F34}" destId="{BA36B659-026B-45AC-BF48-F6E460C30ECD}" srcOrd="0" destOrd="0" presId="urn:microsoft.com/office/officeart/2005/8/layout/lProcess2"/>
    <dgm:cxn modelId="{4E0E3662-3C6C-4343-BEF5-F0D44A5F8000}" type="presParOf" srcId="{27E71C4A-8244-4749-91EE-519B42A22F34}" destId="{0D61C3C0-EAFF-47F9-A3CE-92469CE45FCA}" srcOrd="1" destOrd="0" presId="urn:microsoft.com/office/officeart/2005/8/layout/lProcess2"/>
    <dgm:cxn modelId="{EF4412A3-8DF3-45BB-993F-CCCDAA4B94B3}" type="presParOf" srcId="{27E71C4A-8244-4749-91EE-519B42A22F34}" destId="{0F8D2E6B-7392-4B69-8B91-E8A82F309971}" srcOrd="2" destOrd="0" presId="urn:microsoft.com/office/officeart/2005/8/layout/lProcess2"/>
    <dgm:cxn modelId="{C00B0BAA-DE79-4648-8FA0-7DBEB32893D6}" type="presParOf" srcId="{73C715C4-1472-4F9B-998F-BC98711992CD}" destId="{D8B0C113-6DB4-4BB0-BFEF-085F4A54BE7B}" srcOrd="3" destOrd="0" presId="urn:microsoft.com/office/officeart/2005/8/layout/lProcess2"/>
    <dgm:cxn modelId="{528CCF52-FF3C-4FD1-9680-AAE1DEFAC7D5}" type="presParOf" srcId="{73C715C4-1472-4F9B-998F-BC98711992CD}" destId="{88999E89-88B7-496C-A669-DCD0CCF240F1}" srcOrd="4" destOrd="0" presId="urn:microsoft.com/office/officeart/2005/8/layout/lProcess2"/>
    <dgm:cxn modelId="{26AA9381-6241-4EB9-A20F-11C2E9540031}" type="presParOf" srcId="{88999E89-88B7-496C-A669-DCD0CCF240F1}" destId="{1C853A44-B5F6-41D1-9EE8-E70872B30F1E}" srcOrd="0" destOrd="0" presId="urn:microsoft.com/office/officeart/2005/8/layout/lProcess2"/>
    <dgm:cxn modelId="{FA377528-1184-4015-AFF2-5CD76DFEB7E2}" type="presParOf" srcId="{88999E89-88B7-496C-A669-DCD0CCF240F1}" destId="{FC6FBF9B-B3B3-485B-B2C9-B7D19E750FD0}" srcOrd="1" destOrd="0" presId="urn:microsoft.com/office/officeart/2005/8/layout/lProcess2"/>
    <dgm:cxn modelId="{D11D1CDD-456F-4153-A9F0-90B169EFE527}" type="presParOf" srcId="{88999E89-88B7-496C-A669-DCD0CCF240F1}" destId="{E69C584B-36C2-41EE-A74A-03B0047DFF98}" srcOrd="2" destOrd="0" presId="urn:microsoft.com/office/officeart/2005/8/layout/lProcess2"/>
    <dgm:cxn modelId="{68714B04-A610-4A6C-8AD6-A6E89BBE79DB}" type="presParOf" srcId="{E69C584B-36C2-41EE-A74A-03B0047DFF98}" destId="{47D16E80-2837-4D16-B047-102F365D6A57}" srcOrd="0" destOrd="0" presId="urn:microsoft.com/office/officeart/2005/8/layout/lProcess2"/>
    <dgm:cxn modelId="{449755C2-A61C-4089-AF30-B98D639EF49D}" type="presParOf" srcId="{47D16E80-2837-4D16-B047-102F365D6A57}" destId="{F7079704-CFEE-4F07-A701-54BE39978E97}" srcOrd="0" destOrd="0" presId="urn:microsoft.com/office/officeart/2005/8/layout/lProcess2"/>
    <dgm:cxn modelId="{C2C2AA7E-5028-4BB7-B9EE-82CE314C17FD}" type="presParOf" srcId="{47D16E80-2837-4D16-B047-102F365D6A57}" destId="{E2844524-DEC4-4E47-A8E4-A5EAEC358DAC}" srcOrd="1" destOrd="0" presId="urn:microsoft.com/office/officeart/2005/8/layout/lProcess2"/>
    <dgm:cxn modelId="{B7A13622-996B-4682-A384-5B1085663263}" type="presParOf" srcId="{47D16E80-2837-4D16-B047-102F365D6A57}" destId="{8032311B-D196-4FD0-B888-F0C5B05BC0EC}" srcOrd="2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2D4D-F910-49A0-86D4-886B9A2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 педагога ДОУ по ФГОС (часть 1)</vt:lpstr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 педагога ДОУ по ФГОС (часть 1)</dc:title>
  <dc:subject/>
  <dc:creator>PC</dc:creator>
  <cp:keywords/>
  <dc:description/>
  <cp:lastModifiedBy>Бибигуль</cp:lastModifiedBy>
  <cp:revision>5</cp:revision>
  <cp:lastPrinted>2015-10-07T12:26:00Z</cp:lastPrinted>
  <dcterms:created xsi:type="dcterms:W3CDTF">2015-10-07T12:12:00Z</dcterms:created>
  <dcterms:modified xsi:type="dcterms:W3CDTF">2015-11-06T08:56:00Z</dcterms:modified>
</cp:coreProperties>
</file>